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0B618" w14:textId="41DCA593" w:rsidR="0098052A" w:rsidRDefault="00A404C4" w:rsidP="00A404C4">
      <w:pPr>
        <w:pStyle w:val="BodyText"/>
        <w:pBdr>
          <w:top w:val="single" w:sz="4" w:space="1" w:color="auto"/>
          <w:left w:val="single" w:sz="4" w:space="4" w:color="auto"/>
          <w:bottom w:val="single" w:sz="4" w:space="1" w:color="auto"/>
          <w:right w:val="single" w:sz="4" w:space="4" w:color="auto"/>
        </w:pBdr>
        <w:spacing w:before="240" w:after="240"/>
        <w:ind w:left="102"/>
        <w:jc w:val="center"/>
        <w:rPr>
          <w:b/>
          <w:bCs/>
          <w:sz w:val="28"/>
          <w:szCs w:val="28"/>
        </w:rPr>
      </w:pPr>
      <w:r w:rsidRPr="0098052A">
        <w:rPr>
          <w:b/>
          <w:bCs/>
          <w:sz w:val="28"/>
          <w:szCs w:val="28"/>
        </w:rPr>
        <w:t>PRIVACY STATEMENT FOR STAFF FOR ELECTION</w:t>
      </w:r>
      <w:r w:rsidR="0098052A">
        <w:rPr>
          <w:b/>
          <w:bCs/>
          <w:sz w:val="28"/>
          <w:szCs w:val="28"/>
        </w:rPr>
        <w:t xml:space="preserve"> / </w:t>
      </w:r>
    </w:p>
    <w:p w14:paraId="2797E792" w14:textId="01F9F175" w:rsidR="00311C34" w:rsidRPr="0098052A" w:rsidRDefault="00A404C4" w:rsidP="00A404C4">
      <w:pPr>
        <w:pStyle w:val="BodyText"/>
        <w:pBdr>
          <w:top w:val="single" w:sz="4" w:space="1" w:color="auto"/>
          <w:left w:val="single" w:sz="4" w:space="4" w:color="auto"/>
          <w:bottom w:val="single" w:sz="4" w:space="1" w:color="auto"/>
          <w:right w:val="single" w:sz="4" w:space="4" w:color="auto"/>
        </w:pBdr>
        <w:spacing w:before="240" w:after="240"/>
        <w:ind w:left="102"/>
        <w:jc w:val="center"/>
        <w:rPr>
          <w:b/>
          <w:bCs/>
          <w:sz w:val="28"/>
          <w:szCs w:val="28"/>
        </w:rPr>
      </w:pPr>
      <w:r w:rsidRPr="0098052A">
        <w:rPr>
          <w:b/>
          <w:bCs/>
          <w:sz w:val="28"/>
          <w:szCs w:val="28"/>
        </w:rPr>
        <w:t>REFERENDUM DUTIES</w:t>
      </w:r>
    </w:p>
    <w:p w14:paraId="1E933DAC" w14:textId="77777777" w:rsidR="00A404C4" w:rsidRDefault="00A404C4" w:rsidP="00B76B5A">
      <w:pPr>
        <w:spacing w:before="93"/>
        <w:ind w:left="285"/>
        <w:rPr>
          <w:b/>
        </w:rPr>
      </w:pPr>
    </w:p>
    <w:p w14:paraId="307A19F8" w14:textId="0175C856" w:rsidR="00311C34" w:rsidRPr="00B76B5A" w:rsidRDefault="00A404C4" w:rsidP="00B76B5A">
      <w:pPr>
        <w:spacing w:before="93"/>
        <w:ind w:left="285"/>
        <w:rPr>
          <w:b/>
        </w:rPr>
      </w:pPr>
      <w:r w:rsidRPr="00B76B5A">
        <w:rPr>
          <w:b/>
        </w:rPr>
        <w:t>Overview:</w:t>
      </w:r>
    </w:p>
    <w:p w14:paraId="5742FA36" w14:textId="77777777" w:rsidR="00311C34" w:rsidRPr="00B76B5A" w:rsidRDefault="00311C34" w:rsidP="00B76B5A">
      <w:pPr>
        <w:pStyle w:val="BodyText"/>
        <w:spacing w:before="10"/>
        <w:rPr>
          <w:b/>
          <w:sz w:val="22"/>
          <w:szCs w:val="22"/>
        </w:rPr>
      </w:pPr>
    </w:p>
    <w:p w14:paraId="3F85CF85" w14:textId="77777777" w:rsidR="00311C34" w:rsidRPr="00B76B5A" w:rsidRDefault="00A404C4" w:rsidP="00B76B5A">
      <w:pPr>
        <w:pStyle w:val="BodyText"/>
        <w:spacing w:before="1" w:line="276" w:lineRule="auto"/>
        <w:ind w:left="220" w:right="224"/>
        <w:rPr>
          <w:sz w:val="22"/>
          <w:szCs w:val="22"/>
        </w:rPr>
      </w:pPr>
      <w:r w:rsidRPr="00B76B5A">
        <w:rPr>
          <w:sz w:val="22"/>
          <w:szCs w:val="22"/>
        </w:rPr>
        <w:t>To help administer elections on behalf of the appointed Returning Officer, we need to collect, store, use, share and dispose of personal information. This is known as data processing.</w:t>
      </w:r>
    </w:p>
    <w:p w14:paraId="0B76FC5C" w14:textId="77777777" w:rsidR="00311C34" w:rsidRPr="00B76B5A" w:rsidRDefault="00311C34" w:rsidP="00B76B5A">
      <w:pPr>
        <w:pStyle w:val="BodyText"/>
        <w:spacing w:before="6"/>
        <w:rPr>
          <w:sz w:val="22"/>
          <w:szCs w:val="22"/>
        </w:rPr>
      </w:pPr>
    </w:p>
    <w:p w14:paraId="6EBBFD22" w14:textId="07FF8E20" w:rsidR="00311C34" w:rsidRPr="00B76B5A" w:rsidRDefault="00A404C4" w:rsidP="00B76B5A">
      <w:pPr>
        <w:pStyle w:val="BodyText"/>
        <w:spacing w:before="1" w:line="276" w:lineRule="auto"/>
        <w:ind w:left="220" w:right="220"/>
        <w:rPr>
          <w:sz w:val="22"/>
          <w:szCs w:val="22"/>
        </w:rPr>
      </w:pPr>
      <w:r w:rsidRPr="00B76B5A">
        <w:rPr>
          <w:sz w:val="22"/>
          <w:szCs w:val="22"/>
        </w:rPr>
        <w:t xml:space="preserve">In processing personal information, the City of Edinburgh Council must comply with </w:t>
      </w:r>
      <w:r w:rsidR="001C569A">
        <w:rPr>
          <w:sz w:val="22"/>
          <w:szCs w:val="22"/>
        </w:rPr>
        <w:t>data protection legislation</w:t>
      </w:r>
      <w:r w:rsidRPr="00B76B5A">
        <w:rPr>
          <w:sz w:val="22"/>
          <w:szCs w:val="22"/>
        </w:rPr>
        <w:t>.</w:t>
      </w:r>
    </w:p>
    <w:p w14:paraId="3CEAE588" w14:textId="77777777" w:rsidR="00311C34" w:rsidRPr="00B76B5A" w:rsidRDefault="00311C34" w:rsidP="00B76B5A">
      <w:pPr>
        <w:pStyle w:val="BodyText"/>
        <w:spacing w:before="7"/>
        <w:rPr>
          <w:sz w:val="22"/>
          <w:szCs w:val="22"/>
        </w:rPr>
      </w:pPr>
    </w:p>
    <w:p w14:paraId="1A7466B4" w14:textId="77777777" w:rsidR="00311C34" w:rsidRPr="00B76B5A" w:rsidRDefault="00A404C4" w:rsidP="00B76B5A">
      <w:pPr>
        <w:pStyle w:val="BodyText"/>
        <w:spacing w:line="276" w:lineRule="auto"/>
        <w:ind w:left="220"/>
        <w:rPr>
          <w:sz w:val="22"/>
          <w:szCs w:val="22"/>
        </w:rPr>
      </w:pPr>
      <w:r w:rsidRPr="00B76B5A">
        <w:rPr>
          <w:sz w:val="22"/>
          <w:szCs w:val="22"/>
        </w:rPr>
        <w:t>When we collect personal data, we must tell you why we need it, and what we will do with it. This information is called a privacy notice.</w:t>
      </w:r>
    </w:p>
    <w:p w14:paraId="7E94C820" w14:textId="77777777" w:rsidR="00311C34" w:rsidRPr="00B76B5A" w:rsidRDefault="00311C34" w:rsidP="00B76B5A">
      <w:pPr>
        <w:pStyle w:val="BodyText"/>
        <w:spacing w:before="8"/>
        <w:rPr>
          <w:sz w:val="22"/>
          <w:szCs w:val="22"/>
        </w:rPr>
      </w:pPr>
    </w:p>
    <w:p w14:paraId="2CCE716E" w14:textId="77777777" w:rsidR="00311C34" w:rsidRPr="00B76B5A" w:rsidRDefault="00A404C4" w:rsidP="00B76B5A">
      <w:pPr>
        <w:pStyle w:val="BodyText"/>
        <w:ind w:left="220"/>
        <w:rPr>
          <w:sz w:val="22"/>
          <w:szCs w:val="22"/>
        </w:rPr>
      </w:pPr>
      <w:r w:rsidRPr="00B76B5A">
        <w:rPr>
          <w:sz w:val="22"/>
          <w:szCs w:val="22"/>
        </w:rPr>
        <w:t>This privacy notice explains how we process your personal information as a Council.</w:t>
      </w:r>
    </w:p>
    <w:p w14:paraId="06E261E8" w14:textId="77777777" w:rsidR="00311C34" w:rsidRPr="00B76B5A" w:rsidRDefault="00311C34" w:rsidP="00B76B5A">
      <w:pPr>
        <w:pStyle w:val="BodyText"/>
        <w:rPr>
          <w:sz w:val="22"/>
          <w:szCs w:val="22"/>
        </w:rPr>
      </w:pPr>
    </w:p>
    <w:p w14:paraId="35D2A5B3" w14:textId="77777777" w:rsidR="00311C34" w:rsidRPr="00B76B5A" w:rsidRDefault="00A404C4" w:rsidP="00B76B5A">
      <w:pPr>
        <w:spacing w:before="229"/>
        <w:ind w:left="220"/>
        <w:rPr>
          <w:b/>
        </w:rPr>
      </w:pPr>
      <w:r w:rsidRPr="00B76B5A">
        <w:rPr>
          <w:b/>
        </w:rPr>
        <w:t>Who we are:</w:t>
      </w:r>
    </w:p>
    <w:p w14:paraId="6D2B8224" w14:textId="77777777" w:rsidR="00311C34" w:rsidRPr="00B76B5A" w:rsidRDefault="00311C34" w:rsidP="00B76B5A">
      <w:pPr>
        <w:pStyle w:val="BodyText"/>
        <w:spacing w:before="10"/>
        <w:rPr>
          <w:b/>
          <w:sz w:val="22"/>
          <w:szCs w:val="22"/>
        </w:rPr>
      </w:pPr>
    </w:p>
    <w:p w14:paraId="392C8F2C" w14:textId="77777777" w:rsidR="00311C34" w:rsidRPr="00B76B5A" w:rsidRDefault="00A404C4" w:rsidP="00660675">
      <w:pPr>
        <w:ind w:left="220" w:right="111"/>
      </w:pPr>
      <w:r w:rsidRPr="00B76B5A">
        <w:t>The City of Edinburgh Council is a local authority established under the Local Government etc. (Scotland) Act 1994.</w:t>
      </w:r>
    </w:p>
    <w:p w14:paraId="7D7D5AA1" w14:textId="77777777" w:rsidR="00311C34" w:rsidRPr="00B76B5A" w:rsidRDefault="00311C34" w:rsidP="00B76B5A">
      <w:pPr>
        <w:pStyle w:val="BodyText"/>
        <w:spacing w:before="1"/>
        <w:rPr>
          <w:sz w:val="22"/>
          <w:szCs w:val="22"/>
        </w:rPr>
      </w:pPr>
    </w:p>
    <w:p w14:paraId="4D0AD5E9" w14:textId="77777777" w:rsidR="00311C34" w:rsidRPr="00B76B5A" w:rsidRDefault="00A404C4" w:rsidP="00B76B5A">
      <w:pPr>
        <w:spacing w:line="264" w:lineRule="exact"/>
        <w:ind w:left="220"/>
      </w:pPr>
      <w:r w:rsidRPr="00B76B5A">
        <w:t>Its head office is located at:</w:t>
      </w:r>
    </w:p>
    <w:p w14:paraId="0FAB5223" w14:textId="77777777" w:rsidR="00C47DC7" w:rsidRDefault="00C47DC7" w:rsidP="00660675">
      <w:pPr>
        <w:ind w:left="220" w:right="536"/>
      </w:pPr>
    </w:p>
    <w:p w14:paraId="33BD3C90" w14:textId="1FD0286B" w:rsidR="00311C34" w:rsidRPr="00B76B5A" w:rsidRDefault="00A404C4" w:rsidP="00660675">
      <w:pPr>
        <w:ind w:left="220" w:right="536"/>
      </w:pPr>
      <w:r w:rsidRPr="00B76B5A">
        <w:t>Council Headquarters, City of Edinburgh Council, Waverley Court, 4 East Market Street Edinburgh EH8 8BG</w:t>
      </w:r>
    </w:p>
    <w:p w14:paraId="7DC92FE2" w14:textId="77777777" w:rsidR="00311C34" w:rsidRPr="00B76B5A" w:rsidRDefault="00311C34" w:rsidP="00B76B5A">
      <w:pPr>
        <w:pStyle w:val="BodyText"/>
        <w:spacing w:before="1"/>
        <w:rPr>
          <w:sz w:val="22"/>
          <w:szCs w:val="22"/>
        </w:rPr>
      </w:pPr>
    </w:p>
    <w:p w14:paraId="2A3EED8F" w14:textId="71FC2356" w:rsidR="00311C34" w:rsidRPr="00B76B5A" w:rsidRDefault="00A404C4" w:rsidP="00B76B5A">
      <w:pPr>
        <w:ind w:left="220" w:right="1124"/>
      </w:pPr>
      <w:r w:rsidRPr="00B76B5A">
        <w:t>You can contact our Data Protection Officer by post at th</w:t>
      </w:r>
      <w:r w:rsidR="00C47DC7">
        <w:t>e above</w:t>
      </w:r>
      <w:r w:rsidRPr="00B76B5A">
        <w:t xml:space="preserve"> address, by email at: </w:t>
      </w:r>
      <w:hyperlink r:id="rId10">
        <w:r w:rsidRPr="00B76B5A">
          <w:rPr>
            <w:color w:val="0462C1"/>
            <w:u w:val="single" w:color="0462C1"/>
          </w:rPr>
          <w:t>dataprotectionofficer@edinburgh.gov.uk</w:t>
        </w:r>
        <w:r w:rsidRPr="00B76B5A">
          <w:rPr>
            <w:color w:val="0462C1"/>
          </w:rPr>
          <w:t xml:space="preserve"> </w:t>
        </w:r>
      </w:hyperlink>
      <w:r w:rsidRPr="00B76B5A">
        <w:t>or telephone 0131 200 2340</w:t>
      </w:r>
    </w:p>
    <w:p w14:paraId="4B2C558C" w14:textId="77777777" w:rsidR="00311C34" w:rsidRPr="00B76B5A" w:rsidRDefault="00311C34" w:rsidP="00B76B5A">
      <w:pPr>
        <w:pStyle w:val="BodyText"/>
        <w:rPr>
          <w:sz w:val="22"/>
          <w:szCs w:val="22"/>
        </w:rPr>
      </w:pPr>
    </w:p>
    <w:p w14:paraId="2A95A1E1" w14:textId="77777777" w:rsidR="00311C34" w:rsidRPr="00B76B5A" w:rsidRDefault="00A404C4" w:rsidP="00B76B5A">
      <w:pPr>
        <w:spacing w:before="93"/>
        <w:ind w:left="220"/>
        <w:rPr>
          <w:b/>
        </w:rPr>
      </w:pPr>
      <w:r w:rsidRPr="00B76B5A">
        <w:rPr>
          <w:b/>
        </w:rPr>
        <w:t>Why do we need your personal information and what do we do with it?</w:t>
      </w:r>
    </w:p>
    <w:p w14:paraId="496FF135" w14:textId="77777777" w:rsidR="00311C34" w:rsidRPr="00B76B5A" w:rsidRDefault="00311C34" w:rsidP="00B76B5A">
      <w:pPr>
        <w:pStyle w:val="BodyText"/>
        <w:spacing w:before="10"/>
        <w:rPr>
          <w:b/>
          <w:sz w:val="22"/>
          <w:szCs w:val="22"/>
        </w:rPr>
      </w:pPr>
    </w:p>
    <w:p w14:paraId="66854822" w14:textId="55FC826F" w:rsidR="00311C34" w:rsidRPr="00B76B5A" w:rsidRDefault="00A404C4" w:rsidP="00B76B5A">
      <w:pPr>
        <w:pStyle w:val="BodyText"/>
        <w:ind w:left="220" w:right="301"/>
        <w:rPr>
          <w:sz w:val="22"/>
          <w:szCs w:val="22"/>
        </w:rPr>
      </w:pPr>
      <w:r w:rsidRPr="00B76B5A">
        <w:rPr>
          <w:sz w:val="22"/>
          <w:szCs w:val="22"/>
        </w:rPr>
        <w:t xml:space="preserve">You are giving us your personal information to allow the Returning Officer to employ and pay you for working at elections and referendums. </w:t>
      </w:r>
      <w:r w:rsidRPr="00B76B5A">
        <w:rPr>
          <w:spacing w:val="3"/>
          <w:sz w:val="22"/>
          <w:szCs w:val="22"/>
        </w:rPr>
        <w:t xml:space="preserve">We </w:t>
      </w:r>
      <w:r w:rsidRPr="00B76B5A">
        <w:rPr>
          <w:sz w:val="22"/>
          <w:szCs w:val="22"/>
        </w:rPr>
        <w:t>also use</w:t>
      </w:r>
      <w:r w:rsidRPr="00B76B5A">
        <w:rPr>
          <w:spacing w:val="-48"/>
          <w:sz w:val="22"/>
          <w:szCs w:val="22"/>
        </w:rPr>
        <w:t xml:space="preserve"> </w:t>
      </w:r>
      <w:r w:rsidRPr="00B76B5A">
        <w:rPr>
          <w:sz w:val="22"/>
          <w:szCs w:val="22"/>
        </w:rPr>
        <w:t>your information to verify your identity where required, contact you by post, email or telephone and to maintain our</w:t>
      </w:r>
      <w:r w:rsidRPr="00B76B5A">
        <w:rPr>
          <w:spacing w:val="-3"/>
          <w:sz w:val="22"/>
          <w:szCs w:val="22"/>
        </w:rPr>
        <w:t xml:space="preserve"> </w:t>
      </w:r>
      <w:r w:rsidRPr="00B76B5A">
        <w:rPr>
          <w:sz w:val="22"/>
          <w:szCs w:val="22"/>
        </w:rPr>
        <w:t>records.</w:t>
      </w:r>
    </w:p>
    <w:p w14:paraId="222D1DF0" w14:textId="313ECCFD" w:rsidR="00311C34" w:rsidRDefault="00311C34" w:rsidP="00B76B5A">
      <w:pPr>
        <w:pStyle w:val="BodyText"/>
        <w:rPr>
          <w:sz w:val="22"/>
          <w:szCs w:val="22"/>
        </w:rPr>
      </w:pPr>
    </w:p>
    <w:p w14:paraId="514AC1C7" w14:textId="77777777" w:rsidR="00B76B5A" w:rsidRPr="00B76B5A" w:rsidRDefault="00B76B5A" w:rsidP="00B76B5A">
      <w:pPr>
        <w:pStyle w:val="BodyText"/>
        <w:rPr>
          <w:sz w:val="22"/>
          <w:szCs w:val="22"/>
        </w:rPr>
      </w:pPr>
    </w:p>
    <w:p w14:paraId="37E25502" w14:textId="77777777" w:rsidR="00311C34" w:rsidRPr="00B76B5A" w:rsidRDefault="00A404C4" w:rsidP="00B76B5A">
      <w:pPr>
        <w:ind w:left="220"/>
        <w:rPr>
          <w:b/>
        </w:rPr>
      </w:pPr>
      <w:r w:rsidRPr="00B76B5A">
        <w:rPr>
          <w:b/>
        </w:rPr>
        <w:t>Legal basis for using your information:</w:t>
      </w:r>
    </w:p>
    <w:p w14:paraId="00E3F8E2" w14:textId="77777777" w:rsidR="00311C34" w:rsidRPr="00B76B5A" w:rsidRDefault="00311C34" w:rsidP="00B76B5A">
      <w:pPr>
        <w:pStyle w:val="BodyText"/>
        <w:spacing w:before="1"/>
        <w:rPr>
          <w:b/>
          <w:sz w:val="22"/>
          <w:szCs w:val="22"/>
        </w:rPr>
      </w:pPr>
    </w:p>
    <w:p w14:paraId="44CFB0B2" w14:textId="77777777" w:rsidR="00311C34" w:rsidRPr="00B76B5A" w:rsidRDefault="00A404C4" w:rsidP="00B76B5A">
      <w:pPr>
        <w:pStyle w:val="BodyText"/>
        <w:spacing w:before="1"/>
        <w:ind w:left="220" w:right="518"/>
        <w:rPr>
          <w:sz w:val="22"/>
          <w:szCs w:val="22"/>
        </w:rPr>
      </w:pPr>
      <w:r w:rsidRPr="00B76B5A">
        <w:rPr>
          <w:sz w:val="22"/>
          <w:szCs w:val="22"/>
        </w:rPr>
        <w:t>We are employing you on behalf of the appointed Returning Officer for this area to work at this election or referendum.</w:t>
      </w:r>
    </w:p>
    <w:p w14:paraId="6EBA7826" w14:textId="77777777" w:rsidR="00311C34" w:rsidRPr="00B76B5A" w:rsidRDefault="00311C34" w:rsidP="00B76B5A">
      <w:pPr>
        <w:pStyle w:val="BodyText"/>
        <w:spacing w:before="11"/>
        <w:rPr>
          <w:sz w:val="22"/>
          <w:szCs w:val="22"/>
        </w:rPr>
      </w:pPr>
    </w:p>
    <w:p w14:paraId="156061BA" w14:textId="0FA77BB6" w:rsidR="00311C34" w:rsidRPr="00B76B5A" w:rsidRDefault="00AD7F46" w:rsidP="00B76B5A">
      <w:pPr>
        <w:pStyle w:val="BodyText"/>
        <w:ind w:left="220" w:right="319"/>
        <w:rPr>
          <w:sz w:val="22"/>
          <w:szCs w:val="22"/>
        </w:rPr>
      </w:pPr>
      <w:r>
        <w:rPr>
          <w:sz w:val="22"/>
          <w:szCs w:val="22"/>
        </w:rPr>
        <w:t xml:space="preserve">When processing your personal data, we rely on </w:t>
      </w:r>
      <w:r w:rsidR="008003EF">
        <w:rPr>
          <w:sz w:val="22"/>
          <w:szCs w:val="22"/>
        </w:rPr>
        <w:t>the lawful basis relating to contracts because p</w:t>
      </w:r>
      <w:r w:rsidR="00A404C4" w:rsidRPr="00B76B5A">
        <w:rPr>
          <w:sz w:val="22"/>
          <w:szCs w:val="22"/>
        </w:rPr>
        <w:t>rocessing your personal information is necessary for the performance of a contract with you (or to take steps to enter into a contract with you). If you do not provide us</w:t>
      </w:r>
      <w:r w:rsidR="00B76B5A" w:rsidRPr="00B76B5A">
        <w:rPr>
          <w:sz w:val="22"/>
          <w:szCs w:val="22"/>
        </w:rPr>
        <w:t xml:space="preserve"> </w:t>
      </w:r>
      <w:r w:rsidR="00A404C4" w:rsidRPr="00B76B5A">
        <w:rPr>
          <w:sz w:val="22"/>
          <w:szCs w:val="22"/>
        </w:rPr>
        <w:t xml:space="preserve">with the </w:t>
      </w:r>
      <w:proofErr w:type="gramStart"/>
      <w:r w:rsidR="00A404C4" w:rsidRPr="00B76B5A">
        <w:rPr>
          <w:sz w:val="22"/>
          <w:szCs w:val="22"/>
        </w:rPr>
        <w:t>information</w:t>
      </w:r>
      <w:proofErr w:type="gramEnd"/>
      <w:r w:rsidR="00A404C4" w:rsidRPr="00B76B5A">
        <w:rPr>
          <w:sz w:val="22"/>
          <w:szCs w:val="22"/>
        </w:rPr>
        <w:t xml:space="preserve"> we have asked for then we will not be able to </w:t>
      </w:r>
      <w:r w:rsidR="004C1BA4">
        <w:rPr>
          <w:sz w:val="22"/>
          <w:szCs w:val="22"/>
        </w:rPr>
        <w:t>employ you to support elections</w:t>
      </w:r>
      <w:r w:rsidR="00A404C4" w:rsidRPr="00B76B5A">
        <w:rPr>
          <w:sz w:val="22"/>
          <w:szCs w:val="22"/>
        </w:rPr>
        <w:t>.</w:t>
      </w:r>
    </w:p>
    <w:p w14:paraId="2D91E70D" w14:textId="1F12A831" w:rsidR="00311C34" w:rsidRDefault="00311C34" w:rsidP="00B76B5A">
      <w:pPr>
        <w:pStyle w:val="BodyText"/>
        <w:spacing w:before="11"/>
        <w:rPr>
          <w:sz w:val="22"/>
          <w:szCs w:val="22"/>
        </w:rPr>
      </w:pPr>
    </w:p>
    <w:p w14:paraId="29CB2556" w14:textId="77777777" w:rsidR="00B7092F" w:rsidRPr="00B76B5A" w:rsidRDefault="00B7092F" w:rsidP="00B76B5A">
      <w:pPr>
        <w:pStyle w:val="BodyText"/>
        <w:spacing w:before="11"/>
        <w:rPr>
          <w:sz w:val="22"/>
          <w:szCs w:val="22"/>
        </w:rPr>
      </w:pPr>
      <w:bookmarkStart w:id="0" w:name="_GoBack"/>
      <w:bookmarkEnd w:id="0"/>
    </w:p>
    <w:p w14:paraId="5159A654" w14:textId="77777777" w:rsidR="00311C34" w:rsidRPr="00B76B5A" w:rsidRDefault="00A404C4" w:rsidP="00B76B5A">
      <w:pPr>
        <w:ind w:left="220" w:right="230"/>
      </w:pPr>
      <w:r w:rsidRPr="00B76B5A">
        <w:lastRenderedPageBreak/>
        <w:t>We will not use or share your information for marketing purposes, unless we ask for, and you specifically give us, permission to do so.</w:t>
      </w:r>
    </w:p>
    <w:p w14:paraId="774EBEBA" w14:textId="77777777" w:rsidR="00311C34" w:rsidRPr="00B76B5A" w:rsidRDefault="00311C34" w:rsidP="00B76B5A">
      <w:pPr>
        <w:pStyle w:val="BodyText"/>
        <w:rPr>
          <w:sz w:val="22"/>
          <w:szCs w:val="22"/>
        </w:rPr>
      </w:pPr>
    </w:p>
    <w:p w14:paraId="22F7DA16" w14:textId="77777777" w:rsidR="00311C34" w:rsidRPr="00B76B5A" w:rsidRDefault="00A404C4" w:rsidP="00B76B5A">
      <w:pPr>
        <w:spacing w:before="231"/>
        <w:ind w:left="220"/>
        <w:rPr>
          <w:b/>
        </w:rPr>
      </w:pPr>
      <w:r w:rsidRPr="00B76B5A">
        <w:rPr>
          <w:b/>
        </w:rPr>
        <w:t>Who do we share your information with?</w:t>
      </w:r>
    </w:p>
    <w:p w14:paraId="197642DB" w14:textId="77777777" w:rsidR="00311C34" w:rsidRPr="00B76B5A" w:rsidRDefault="00311C34" w:rsidP="00B76B5A">
      <w:pPr>
        <w:pStyle w:val="BodyText"/>
        <w:spacing w:before="10"/>
        <w:rPr>
          <w:b/>
          <w:sz w:val="22"/>
          <w:szCs w:val="22"/>
        </w:rPr>
      </w:pPr>
    </w:p>
    <w:p w14:paraId="68EF7C43" w14:textId="77777777" w:rsidR="00311C34" w:rsidRPr="00B76B5A" w:rsidRDefault="00A404C4" w:rsidP="00B76B5A">
      <w:pPr>
        <w:pStyle w:val="BodyText"/>
        <w:spacing w:line="276" w:lineRule="auto"/>
        <w:ind w:left="220" w:right="223"/>
        <w:rPr>
          <w:sz w:val="22"/>
          <w:szCs w:val="22"/>
        </w:rPr>
      </w:pPr>
      <w:r w:rsidRPr="00B76B5A">
        <w:rPr>
          <w:sz w:val="22"/>
          <w:szCs w:val="22"/>
        </w:rPr>
        <w:t>To provide you with efficient services, we will sometimes share your personal information between teams within the Council, and with external partners and agencies involved in delivering services on our behalf.</w:t>
      </w:r>
    </w:p>
    <w:p w14:paraId="467EF2BA" w14:textId="77777777" w:rsidR="00311C34" w:rsidRPr="00B76B5A" w:rsidRDefault="00311C34" w:rsidP="00B76B5A">
      <w:pPr>
        <w:pStyle w:val="BodyText"/>
        <w:spacing w:before="8"/>
        <w:rPr>
          <w:sz w:val="22"/>
          <w:szCs w:val="22"/>
        </w:rPr>
      </w:pPr>
    </w:p>
    <w:p w14:paraId="0F32A1FD" w14:textId="77777777" w:rsidR="00311C34" w:rsidRPr="00B76B5A" w:rsidRDefault="00A404C4" w:rsidP="00B76B5A">
      <w:pPr>
        <w:pStyle w:val="BodyText"/>
        <w:spacing w:line="276" w:lineRule="auto"/>
        <w:ind w:left="220" w:right="222"/>
        <w:rPr>
          <w:sz w:val="22"/>
          <w:szCs w:val="22"/>
        </w:rPr>
      </w:pPr>
      <w:r w:rsidRPr="00B76B5A">
        <w:rPr>
          <w:sz w:val="22"/>
          <w:szCs w:val="22"/>
        </w:rPr>
        <w:t>The Council may also provide personal information to third parties, but only where it is necessary, either to comply with the law or where permitted under data protection legislation.</w:t>
      </w:r>
    </w:p>
    <w:p w14:paraId="247D2747" w14:textId="77777777" w:rsidR="00311C34" w:rsidRPr="00B76B5A" w:rsidRDefault="00311C34" w:rsidP="00B76B5A">
      <w:pPr>
        <w:pStyle w:val="BodyText"/>
        <w:spacing w:before="7"/>
        <w:rPr>
          <w:sz w:val="22"/>
          <w:szCs w:val="22"/>
        </w:rPr>
      </w:pPr>
    </w:p>
    <w:p w14:paraId="70588364" w14:textId="77777777" w:rsidR="00311C34" w:rsidRPr="00B76B5A" w:rsidRDefault="00A404C4" w:rsidP="00B76B5A">
      <w:pPr>
        <w:ind w:left="220" w:right="167"/>
      </w:pPr>
      <w:r w:rsidRPr="00B76B5A">
        <w:t xml:space="preserve">We are legally obliged to share certain data with other public bodies, such as HMRC and will do so where the law requires this. Specifically for this processing we are legally obliged to share information about payments made to you with HMRC. We are also legally obliged to safeguard public </w:t>
      </w:r>
      <w:proofErr w:type="gramStart"/>
      <w:r w:rsidRPr="00B76B5A">
        <w:t>funds</w:t>
      </w:r>
      <w:proofErr w:type="gramEnd"/>
      <w:r w:rsidRPr="00B76B5A">
        <w:t xml:space="preserve"> so we are required to verify and check your details internally for fraud prevention. We may share this information with other public bodies (</w:t>
      </w:r>
      <w:proofErr w:type="gramStart"/>
      <w:r w:rsidRPr="00B76B5A">
        <w:t>and also</w:t>
      </w:r>
      <w:proofErr w:type="gramEnd"/>
      <w:r w:rsidRPr="00B76B5A">
        <w:t xml:space="preserve"> receive information from these other bodies) for fraud checking purposes.</w:t>
      </w:r>
    </w:p>
    <w:p w14:paraId="0EB580CD" w14:textId="77777777" w:rsidR="00311C34" w:rsidRPr="00B76B5A" w:rsidRDefault="00311C34" w:rsidP="00B76B5A">
      <w:pPr>
        <w:pStyle w:val="BodyText"/>
        <w:spacing w:before="1"/>
        <w:rPr>
          <w:sz w:val="22"/>
          <w:szCs w:val="22"/>
        </w:rPr>
      </w:pPr>
    </w:p>
    <w:p w14:paraId="641AFA7C" w14:textId="77777777" w:rsidR="00311C34" w:rsidRPr="00B76B5A" w:rsidRDefault="00A404C4" w:rsidP="00B76B5A">
      <w:pPr>
        <w:ind w:left="220" w:right="243"/>
      </w:pPr>
      <w:r w:rsidRPr="00B76B5A">
        <w:t>We will also generally comply with requests for specific information from other regulatory and law enforcement bodies where this is necessary and proportionate.</w:t>
      </w:r>
    </w:p>
    <w:p w14:paraId="7A0841DB" w14:textId="77777777" w:rsidR="00311C34" w:rsidRPr="00B76B5A" w:rsidRDefault="00311C34" w:rsidP="00B76B5A">
      <w:pPr>
        <w:pStyle w:val="BodyText"/>
        <w:spacing w:before="10"/>
        <w:rPr>
          <w:sz w:val="22"/>
          <w:szCs w:val="22"/>
        </w:rPr>
      </w:pPr>
    </w:p>
    <w:p w14:paraId="29D37475" w14:textId="77777777" w:rsidR="00311C34" w:rsidRPr="00B76B5A" w:rsidRDefault="00A404C4" w:rsidP="00B76B5A">
      <w:pPr>
        <w:pStyle w:val="BodyText"/>
        <w:spacing w:line="276" w:lineRule="auto"/>
        <w:ind w:left="220" w:right="220"/>
        <w:rPr>
          <w:sz w:val="22"/>
          <w:szCs w:val="22"/>
        </w:rPr>
      </w:pPr>
      <w:r w:rsidRPr="00B76B5A">
        <w:rPr>
          <w:spacing w:val="3"/>
          <w:sz w:val="22"/>
          <w:szCs w:val="22"/>
        </w:rPr>
        <w:t xml:space="preserve">We </w:t>
      </w:r>
      <w:r w:rsidRPr="00B76B5A">
        <w:rPr>
          <w:sz w:val="22"/>
          <w:szCs w:val="22"/>
        </w:rPr>
        <w:t xml:space="preserve">will only share your information with partners or suppliers who have </w:t>
      </w:r>
      <w:proofErr w:type="gramStart"/>
      <w:r w:rsidRPr="00B76B5A">
        <w:rPr>
          <w:sz w:val="22"/>
          <w:szCs w:val="22"/>
        </w:rPr>
        <w:t>sufficient</w:t>
      </w:r>
      <w:proofErr w:type="gramEnd"/>
      <w:r w:rsidRPr="00B76B5A">
        <w:rPr>
          <w:sz w:val="22"/>
          <w:szCs w:val="22"/>
        </w:rPr>
        <w:t xml:space="preserve"> measures</w:t>
      </w:r>
      <w:r w:rsidRPr="00B76B5A">
        <w:rPr>
          <w:spacing w:val="-14"/>
          <w:sz w:val="22"/>
          <w:szCs w:val="22"/>
        </w:rPr>
        <w:t xml:space="preserve"> </w:t>
      </w:r>
      <w:r w:rsidRPr="00B76B5A">
        <w:rPr>
          <w:sz w:val="22"/>
          <w:szCs w:val="22"/>
        </w:rPr>
        <w:t>and</w:t>
      </w:r>
      <w:r w:rsidRPr="00B76B5A">
        <w:rPr>
          <w:spacing w:val="-13"/>
          <w:sz w:val="22"/>
          <w:szCs w:val="22"/>
        </w:rPr>
        <w:t xml:space="preserve"> </w:t>
      </w:r>
      <w:r w:rsidRPr="00B76B5A">
        <w:rPr>
          <w:sz w:val="22"/>
          <w:szCs w:val="22"/>
        </w:rPr>
        <w:t>procedures</w:t>
      </w:r>
      <w:r w:rsidRPr="00B76B5A">
        <w:rPr>
          <w:spacing w:val="-11"/>
          <w:sz w:val="22"/>
          <w:szCs w:val="22"/>
        </w:rPr>
        <w:t xml:space="preserve"> </w:t>
      </w:r>
      <w:r w:rsidRPr="00B76B5A">
        <w:rPr>
          <w:sz w:val="22"/>
          <w:szCs w:val="22"/>
        </w:rPr>
        <w:t>in</w:t>
      </w:r>
      <w:r w:rsidRPr="00B76B5A">
        <w:rPr>
          <w:spacing w:val="-13"/>
          <w:sz w:val="22"/>
          <w:szCs w:val="22"/>
        </w:rPr>
        <w:t xml:space="preserve"> </w:t>
      </w:r>
      <w:r w:rsidRPr="00B76B5A">
        <w:rPr>
          <w:sz w:val="22"/>
          <w:szCs w:val="22"/>
        </w:rPr>
        <w:t>place</w:t>
      </w:r>
      <w:r w:rsidRPr="00B76B5A">
        <w:rPr>
          <w:spacing w:val="-11"/>
          <w:sz w:val="22"/>
          <w:szCs w:val="22"/>
        </w:rPr>
        <w:t xml:space="preserve"> </w:t>
      </w:r>
      <w:r w:rsidRPr="00B76B5A">
        <w:rPr>
          <w:sz w:val="22"/>
          <w:szCs w:val="22"/>
        </w:rPr>
        <w:t>to</w:t>
      </w:r>
      <w:r w:rsidRPr="00B76B5A">
        <w:rPr>
          <w:spacing w:val="-13"/>
          <w:sz w:val="22"/>
          <w:szCs w:val="22"/>
        </w:rPr>
        <w:t xml:space="preserve"> </w:t>
      </w:r>
      <w:r w:rsidRPr="00B76B5A">
        <w:rPr>
          <w:sz w:val="22"/>
          <w:szCs w:val="22"/>
        </w:rPr>
        <w:t>protect</w:t>
      </w:r>
      <w:r w:rsidRPr="00B76B5A">
        <w:rPr>
          <w:spacing w:val="-11"/>
          <w:sz w:val="22"/>
          <w:szCs w:val="22"/>
        </w:rPr>
        <w:t xml:space="preserve"> </w:t>
      </w:r>
      <w:r w:rsidRPr="00B76B5A">
        <w:rPr>
          <w:sz w:val="22"/>
          <w:szCs w:val="22"/>
        </w:rPr>
        <w:t>your</w:t>
      </w:r>
      <w:r w:rsidRPr="00B76B5A">
        <w:rPr>
          <w:spacing w:val="-12"/>
          <w:sz w:val="22"/>
          <w:szCs w:val="22"/>
        </w:rPr>
        <w:t xml:space="preserve"> </w:t>
      </w:r>
      <w:r w:rsidRPr="00B76B5A">
        <w:rPr>
          <w:sz w:val="22"/>
          <w:szCs w:val="22"/>
        </w:rPr>
        <w:t>information</w:t>
      </w:r>
      <w:r w:rsidRPr="00B76B5A">
        <w:rPr>
          <w:spacing w:val="-13"/>
          <w:sz w:val="22"/>
          <w:szCs w:val="22"/>
        </w:rPr>
        <w:t xml:space="preserve"> </w:t>
      </w:r>
      <w:r w:rsidRPr="00B76B5A">
        <w:rPr>
          <w:sz w:val="22"/>
          <w:szCs w:val="22"/>
        </w:rPr>
        <w:t>and</w:t>
      </w:r>
      <w:r w:rsidRPr="00B76B5A">
        <w:rPr>
          <w:spacing w:val="-13"/>
          <w:sz w:val="22"/>
          <w:szCs w:val="22"/>
        </w:rPr>
        <w:t xml:space="preserve"> </w:t>
      </w:r>
      <w:r w:rsidRPr="00B76B5A">
        <w:rPr>
          <w:sz w:val="22"/>
          <w:szCs w:val="22"/>
        </w:rPr>
        <w:t>can</w:t>
      </w:r>
      <w:r w:rsidRPr="00B76B5A">
        <w:rPr>
          <w:spacing w:val="-13"/>
          <w:sz w:val="22"/>
          <w:szCs w:val="22"/>
        </w:rPr>
        <w:t xml:space="preserve"> </w:t>
      </w:r>
      <w:r w:rsidRPr="00B76B5A">
        <w:rPr>
          <w:sz w:val="22"/>
          <w:szCs w:val="22"/>
        </w:rPr>
        <w:t>meet</w:t>
      </w:r>
      <w:r w:rsidRPr="00B76B5A">
        <w:rPr>
          <w:spacing w:val="-13"/>
          <w:sz w:val="22"/>
          <w:szCs w:val="22"/>
        </w:rPr>
        <w:t xml:space="preserve"> </w:t>
      </w:r>
      <w:r w:rsidRPr="00B76B5A">
        <w:rPr>
          <w:sz w:val="22"/>
          <w:szCs w:val="22"/>
        </w:rPr>
        <w:t>their</w:t>
      </w:r>
      <w:r w:rsidRPr="00B76B5A">
        <w:rPr>
          <w:spacing w:val="-15"/>
          <w:sz w:val="22"/>
          <w:szCs w:val="22"/>
        </w:rPr>
        <w:t xml:space="preserve"> </w:t>
      </w:r>
      <w:r w:rsidRPr="00B76B5A">
        <w:rPr>
          <w:sz w:val="22"/>
          <w:szCs w:val="22"/>
        </w:rPr>
        <w:t>legal obligations under data protection legislation.</w:t>
      </w:r>
    </w:p>
    <w:p w14:paraId="5309865C" w14:textId="77777777" w:rsidR="00B76B5A" w:rsidRPr="00B76B5A" w:rsidRDefault="00B76B5A" w:rsidP="00B76B5A">
      <w:pPr>
        <w:pStyle w:val="BodyText"/>
        <w:rPr>
          <w:sz w:val="22"/>
          <w:szCs w:val="22"/>
        </w:rPr>
      </w:pPr>
    </w:p>
    <w:p w14:paraId="7503CA8A" w14:textId="77777777" w:rsidR="00311C34" w:rsidRPr="00B76B5A" w:rsidRDefault="00A404C4" w:rsidP="00B76B5A">
      <w:pPr>
        <w:ind w:left="220"/>
        <w:rPr>
          <w:b/>
        </w:rPr>
      </w:pPr>
      <w:r w:rsidRPr="00B76B5A">
        <w:rPr>
          <w:b/>
        </w:rPr>
        <w:t>How long do we keep your information for?</w:t>
      </w:r>
    </w:p>
    <w:p w14:paraId="2D7DF6B6" w14:textId="77777777" w:rsidR="00311C34" w:rsidRPr="00B76B5A" w:rsidRDefault="00311C34" w:rsidP="00B76B5A">
      <w:pPr>
        <w:pStyle w:val="BodyText"/>
        <w:spacing w:before="2"/>
        <w:rPr>
          <w:b/>
          <w:sz w:val="22"/>
          <w:szCs w:val="22"/>
        </w:rPr>
      </w:pPr>
    </w:p>
    <w:p w14:paraId="546E7138" w14:textId="2741B6E8" w:rsidR="00311C34" w:rsidRPr="00B76B5A" w:rsidRDefault="00A404C4" w:rsidP="00B76B5A">
      <w:pPr>
        <w:ind w:left="220" w:right="243"/>
      </w:pPr>
      <w:r w:rsidRPr="00B76B5A">
        <w:t xml:space="preserve">We only keep your personal information for the minimum amount of time necessary. Sometimes this time period is set out in the law, but in most </w:t>
      </w:r>
      <w:proofErr w:type="gramStart"/>
      <w:r w:rsidRPr="00B76B5A">
        <w:t>cases</w:t>
      </w:r>
      <w:proofErr w:type="gramEnd"/>
      <w:r w:rsidRPr="00B76B5A">
        <w:t xml:space="preserve"> it is based on the business need.</w:t>
      </w:r>
    </w:p>
    <w:p w14:paraId="2BFA47AA" w14:textId="77777777" w:rsidR="00311C34" w:rsidRPr="00B76B5A" w:rsidRDefault="00311C34" w:rsidP="00B76B5A">
      <w:pPr>
        <w:pStyle w:val="BodyText"/>
        <w:spacing w:before="10"/>
        <w:rPr>
          <w:sz w:val="22"/>
          <w:szCs w:val="22"/>
        </w:rPr>
      </w:pPr>
    </w:p>
    <w:p w14:paraId="3B9C01D3" w14:textId="77777777" w:rsidR="00311C34" w:rsidRPr="00B76B5A" w:rsidRDefault="00A404C4" w:rsidP="00B76B5A">
      <w:pPr>
        <w:ind w:left="220"/>
      </w:pPr>
      <w:r w:rsidRPr="00B76B5A">
        <w:t>The Councils Record Retention schedule sets out the retention periods that apply to employment and payment records for the various elections that we administer.</w:t>
      </w:r>
    </w:p>
    <w:p w14:paraId="33846D0B" w14:textId="77777777" w:rsidR="00B76B5A" w:rsidRPr="00B76B5A" w:rsidRDefault="00B76B5A" w:rsidP="00B76B5A">
      <w:pPr>
        <w:pStyle w:val="BodyText"/>
        <w:rPr>
          <w:sz w:val="22"/>
          <w:szCs w:val="22"/>
        </w:rPr>
      </w:pPr>
    </w:p>
    <w:p w14:paraId="4D87B1FD" w14:textId="77777777" w:rsidR="00311C34" w:rsidRPr="00B76B5A" w:rsidRDefault="00A404C4" w:rsidP="00B76B5A">
      <w:pPr>
        <w:ind w:left="220"/>
        <w:rPr>
          <w:b/>
        </w:rPr>
      </w:pPr>
      <w:r w:rsidRPr="00B76B5A">
        <w:rPr>
          <w:b/>
        </w:rPr>
        <w:t>Your rights under data protection law:</w:t>
      </w:r>
    </w:p>
    <w:p w14:paraId="69C40ECC" w14:textId="77777777" w:rsidR="00311C34" w:rsidRPr="00B76B5A" w:rsidRDefault="00311C34" w:rsidP="00B76B5A">
      <w:pPr>
        <w:pStyle w:val="BodyText"/>
        <w:spacing w:before="2"/>
        <w:rPr>
          <w:b/>
          <w:sz w:val="22"/>
          <w:szCs w:val="22"/>
        </w:rPr>
      </w:pPr>
    </w:p>
    <w:p w14:paraId="2178AAC9" w14:textId="77777777" w:rsidR="00311C34" w:rsidRPr="00B76B5A" w:rsidRDefault="00A404C4" w:rsidP="00B76B5A">
      <w:pPr>
        <w:pStyle w:val="BodyText"/>
        <w:ind w:left="220"/>
        <w:rPr>
          <w:sz w:val="22"/>
          <w:szCs w:val="22"/>
        </w:rPr>
      </w:pPr>
      <w:r w:rsidRPr="00B76B5A">
        <w:rPr>
          <w:sz w:val="22"/>
          <w:szCs w:val="22"/>
        </w:rPr>
        <w:t>Under data protection legislation you have certain rights which are set out below.</w:t>
      </w:r>
    </w:p>
    <w:p w14:paraId="2D3CB278" w14:textId="77777777" w:rsidR="00311C34" w:rsidRPr="00B76B5A" w:rsidRDefault="00311C34" w:rsidP="00B76B5A">
      <w:pPr>
        <w:pStyle w:val="BodyText"/>
        <w:spacing w:before="2"/>
        <w:rPr>
          <w:sz w:val="22"/>
          <w:szCs w:val="22"/>
        </w:rPr>
      </w:pPr>
    </w:p>
    <w:p w14:paraId="0C976A15" w14:textId="77777777" w:rsidR="00311C34" w:rsidRPr="00B76B5A" w:rsidRDefault="00A404C4" w:rsidP="00B76B5A">
      <w:pPr>
        <w:pStyle w:val="ListParagraph"/>
        <w:numPr>
          <w:ilvl w:val="0"/>
          <w:numId w:val="1"/>
        </w:numPr>
        <w:tabs>
          <w:tab w:val="left" w:pos="940"/>
          <w:tab w:val="left" w:pos="941"/>
        </w:tabs>
        <w:spacing w:line="271" w:lineRule="auto"/>
        <w:ind w:right="219"/>
        <w:jc w:val="left"/>
        <w:rPr>
          <w:rFonts w:ascii="Symbol" w:hAnsi="Symbol"/>
        </w:rPr>
      </w:pPr>
      <w:r w:rsidRPr="00B76B5A">
        <w:rPr>
          <w:b/>
        </w:rPr>
        <w:t xml:space="preserve">The right to be informed </w:t>
      </w:r>
      <w:r w:rsidRPr="00B76B5A">
        <w:t>about how we collect and use your personal information through privacy notices such as</w:t>
      </w:r>
      <w:r w:rsidRPr="00B76B5A">
        <w:rPr>
          <w:spacing w:val="-9"/>
        </w:rPr>
        <w:t xml:space="preserve"> </w:t>
      </w:r>
      <w:r w:rsidRPr="00B76B5A">
        <w:t>this.</w:t>
      </w:r>
    </w:p>
    <w:p w14:paraId="013926FC" w14:textId="77777777" w:rsidR="00311C34" w:rsidRPr="00B76B5A" w:rsidRDefault="00A404C4" w:rsidP="00B76B5A">
      <w:pPr>
        <w:pStyle w:val="ListParagraph"/>
        <w:numPr>
          <w:ilvl w:val="0"/>
          <w:numId w:val="1"/>
        </w:numPr>
        <w:tabs>
          <w:tab w:val="left" w:pos="941"/>
        </w:tabs>
        <w:spacing w:before="100" w:line="276" w:lineRule="auto"/>
        <w:jc w:val="left"/>
        <w:rPr>
          <w:rFonts w:ascii="Symbol" w:hAnsi="Symbol"/>
        </w:rPr>
      </w:pPr>
      <w:r w:rsidRPr="00B76B5A">
        <w:rPr>
          <w:b/>
        </w:rPr>
        <w:t xml:space="preserve">The right to request information </w:t>
      </w:r>
      <w:r w:rsidRPr="00B76B5A">
        <w:rPr>
          <w:b/>
          <w:spacing w:val="2"/>
        </w:rPr>
        <w:t xml:space="preserve">we </w:t>
      </w:r>
      <w:r w:rsidRPr="00B76B5A">
        <w:rPr>
          <w:b/>
        </w:rPr>
        <w:t>hold about you</w:t>
      </w:r>
      <w:r w:rsidRPr="00B76B5A">
        <w:t xml:space="preserve">. This is known as a subject access request and is free of charge. </w:t>
      </w:r>
      <w:r w:rsidRPr="00B76B5A">
        <w:rPr>
          <w:spacing w:val="4"/>
        </w:rPr>
        <w:t xml:space="preserve">We </w:t>
      </w:r>
      <w:r w:rsidRPr="00B76B5A">
        <w:t>must respond within one month, although this can be extended to three months if the information is complex.</w:t>
      </w:r>
    </w:p>
    <w:p w14:paraId="79CBF66E" w14:textId="77777777" w:rsidR="00311C34" w:rsidRPr="00B76B5A" w:rsidRDefault="00A404C4" w:rsidP="00B76B5A">
      <w:pPr>
        <w:pStyle w:val="ListParagraph"/>
        <w:numPr>
          <w:ilvl w:val="0"/>
          <w:numId w:val="1"/>
        </w:numPr>
        <w:tabs>
          <w:tab w:val="left" w:pos="941"/>
        </w:tabs>
        <w:spacing w:line="273" w:lineRule="auto"/>
        <w:jc w:val="left"/>
        <w:rPr>
          <w:rFonts w:ascii="Symbol" w:hAnsi="Symbol"/>
        </w:rPr>
      </w:pPr>
      <w:r w:rsidRPr="00B76B5A">
        <w:rPr>
          <w:b/>
        </w:rPr>
        <w:t>The right to rectification</w:t>
      </w:r>
      <w:r w:rsidRPr="00B76B5A">
        <w:t xml:space="preserve">. You </w:t>
      </w:r>
      <w:r w:rsidRPr="00B76B5A">
        <w:rPr>
          <w:color w:val="252525"/>
        </w:rPr>
        <w:t>are entitled to have your information rectified if it</w:t>
      </w:r>
      <w:r w:rsidRPr="00B76B5A">
        <w:rPr>
          <w:color w:val="252525"/>
          <w:spacing w:val="-6"/>
        </w:rPr>
        <w:t xml:space="preserve"> </w:t>
      </w:r>
      <w:r w:rsidRPr="00B76B5A">
        <w:rPr>
          <w:color w:val="252525"/>
        </w:rPr>
        <w:t>is</w:t>
      </w:r>
      <w:r w:rsidRPr="00B76B5A">
        <w:rPr>
          <w:color w:val="252525"/>
          <w:spacing w:val="-6"/>
        </w:rPr>
        <w:t xml:space="preserve"> </w:t>
      </w:r>
      <w:r w:rsidRPr="00B76B5A">
        <w:rPr>
          <w:color w:val="252525"/>
        </w:rPr>
        <w:t>factually</w:t>
      </w:r>
      <w:r w:rsidRPr="00B76B5A">
        <w:rPr>
          <w:color w:val="252525"/>
          <w:spacing w:val="-8"/>
        </w:rPr>
        <w:t xml:space="preserve"> </w:t>
      </w:r>
      <w:r w:rsidRPr="00B76B5A">
        <w:rPr>
          <w:color w:val="252525"/>
        </w:rPr>
        <w:t>inaccurate</w:t>
      </w:r>
      <w:r w:rsidRPr="00B76B5A">
        <w:rPr>
          <w:color w:val="252525"/>
          <w:spacing w:val="-4"/>
        </w:rPr>
        <w:t xml:space="preserve"> </w:t>
      </w:r>
      <w:r w:rsidRPr="00B76B5A">
        <w:rPr>
          <w:color w:val="252525"/>
        </w:rPr>
        <w:t>or</w:t>
      </w:r>
      <w:r w:rsidRPr="00B76B5A">
        <w:rPr>
          <w:color w:val="252525"/>
          <w:spacing w:val="-6"/>
        </w:rPr>
        <w:t xml:space="preserve"> </w:t>
      </w:r>
      <w:r w:rsidRPr="00B76B5A">
        <w:rPr>
          <w:color w:val="252525"/>
        </w:rPr>
        <w:t>incomplete</w:t>
      </w:r>
      <w:r w:rsidRPr="00B76B5A">
        <w:t>.</w:t>
      </w:r>
      <w:r w:rsidRPr="00B76B5A">
        <w:rPr>
          <w:spacing w:val="-9"/>
        </w:rPr>
        <w:t xml:space="preserve"> </w:t>
      </w:r>
      <w:r w:rsidRPr="00B76B5A">
        <w:rPr>
          <w:spacing w:val="4"/>
        </w:rPr>
        <w:t>We</w:t>
      </w:r>
      <w:r w:rsidRPr="00B76B5A">
        <w:rPr>
          <w:spacing w:val="-10"/>
        </w:rPr>
        <w:t xml:space="preserve"> </w:t>
      </w:r>
      <w:r w:rsidRPr="00B76B5A">
        <w:t>must</w:t>
      </w:r>
      <w:r w:rsidRPr="00B76B5A">
        <w:rPr>
          <w:spacing w:val="-5"/>
        </w:rPr>
        <w:t xml:space="preserve"> </w:t>
      </w:r>
      <w:r w:rsidRPr="00B76B5A">
        <w:t>respond</w:t>
      </w:r>
      <w:r w:rsidRPr="00B76B5A">
        <w:rPr>
          <w:spacing w:val="-5"/>
        </w:rPr>
        <w:t xml:space="preserve"> </w:t>
      </w:r>
      <w:r w:rsidRPr="00B76B5A">
        <w:t>to</w:t>
      </w:r>
      <w:r w:rsidRPr="00B76B5A">
        <w:rPr>
          <w:spacing w:val="-5"/>
        </w:rPr>
        <w:t xml:space="preserve"> </w:t>
      </w:r>
      <w:r w:rsidRPr="00B76B5A">
        <w:t>your</w:t>
      </w:r>
      <w:r w:rsidRPr="00B76B5A">
        <w:rPr>
          <w:spacing w:val="-5"/>
        </w:rPr>
        <w:t xml:space="preserve"> </w:t>
      </w:r>
      <w:r w:rsidRPr="00B76B5A">
        <w:t>request</w:t>
      </w:r>
      <w:r w:rsidRPr="00B76B5A">
        <w:rPr>
          <w:spacing w:val="-5"/>
        </w:rPr>
        <w:t xml:space="preserve"> </w:t>
      </w:r>
      <w:r w:rsidRPr="00B76B5A">
        <w:t>within one</w:t>
      </w:r>
      <w:r w:rsidRPr="00B76B5A">
        <w:rPr>
          <w:spacing w:val="-8"/>
        </w:rPr>
        <w:t xml:space="preserve"> </w:t>
      </w:r>
      <w:r w:rsidRPr="00B76B5A">
        <w:t>month.</w:t>
      </w:r>
      <w:r w:rsidRPr="00B76B5A">
        <w:rPr>
          <w:spacing w:val="-9"/>
        </w:rPr>
        <w:t xml:space="preserve"> </w:t>
      </w:r>
      <w:r w:rsidRPr="00B76B5A">
        <w:t>If</w:t>
      </w:r>
      <w:r w:rsidRPr="00B76B5A">
        <w:rPr>
          <w:spacing w:val="-6"/>
        </w:rPr>
        <w:t xml:space="preserve"> </w:t>
      </w:r>
      <w:r w:rsidRPr="00B76B5A">
        <w:t>we</w:t>
      </w:r>
      <w:r w:rsidRPr="00B76B5A">
        <w:rPr>
          <w:spacing w:val="-6"/>
        </w:rPr>
        <w:t xml:space="preserve"> </w:t>
      </w:r>
      <w:r w:rsidRPr="00B76B5A">
        <w:t>decide</w:t>
      </w:r>
      <w:r w:rsidRPr="00B76B5A">
        <w:rPr>
          <w:spacing w:val="-6"/>
        </w:rPr>
        <w:t xml:space="preserve"> </w:t>
      </w:r>
      <w:r w:rsidRPr="00B76B5A">
        <w:t>to</w:t>
      </w:r>
      <w:r w:rsidRPr="00B76B5A">
        <w:rPr>
          <w:spacing w:val="-6"/>
        </w:rPr>
        <w:t xml:space="preserve"> </w:t>
      </w:r>
      <w:r w:rsidRPr="00B76B5A">
        <w:t>take</w:t>
      </w:r>
      <w:r w:rsidRPr="00B76B5A">
        <w:rPr>
          <w:spacing w:val="-8"/>
        </w:rPr>
        <w:t xml:space="preserve"> </w:t>
      </w:r>
      <w:r w:rsidRPr="00B76B5A">
        <w:t>no</w:t>
      </w:r>
      <w:r w:rsidRPr="00B76B5A">
        <w:rPr>
          <w:spacing w:val="-8"/>
        </w:rPr>
        <w:t xml:space="preserve"> </w:t>
      </w:r>
      <w:r w:rsidRPr="00B76B5A">
        <w:t>action,</w:t>
      </w:r>
      <w:r w:rsidRPr="00B76B5A">
        <w:rPr>
          <w:spacing w:val="-6"/>
        </w:rPr>
        <w:t xml:space="preserve"> </w:t>
      </w:r>
      <w:r w:rsidRPr="00B76B5A">
        <w:t>we</w:t>
      </w:r>
      <w:r w:rsidRPr="00B76B5A">
        <w:rPr>
          <w:spacing w:val="-8"/>
        </w:rPr>
        <w:t xml:space="preserve"> </w:t>
      </w:r>
      <w:r w:rsidRPr="00B76B5A">
        <w:t>will</w:t>
      </w:r>
      <w:r w:rsidRPr="00B76B5A">
        <w:rPr>
          <w:spacing w:val="-8"/>
        </w:rPr>
        <w:t xml:space="preserve"> </w:t>
      </w:r>
      <w:r w:rsidRPr="00B76B5A">
        <w:t>tell</w:t>
      </w:r>
      <w:r w:rsidRPr="00B76B5A">
        <w:rPr>
          <w:spacing w:val="-8"/>
        </w:rPr>
        <w:t xml:space="preserve"> </w:t>
      </w:r>
      <w:r w:rsidRPr="00B76B5A">
        <w:t>you</w:t>
      </w:r>
      <w:r w:rsidRPr="00B76B5A">
        <w:rPr>
          <w:spacing w:val="-6"/>
        </w:rPr>
        <w:t xml:space="preserve"> </w:t>
      </w:r>
      <w:r w:rsidRPr="00B76B5A">
        <w:t>why</w:t>
      </w:r>
      <w:r w:rsidRPr="00B76B5A">
        <w:rPr>
          <w:spacing w:val="-9"/>
        </w:rPr>
        <w:t xml:space="preserve"> </w:t>
      </w:r>
      <w:r w:rsidRPr="00B76B5A">
        <w:t>and</w:t>
      </w:r>
      <w:r w:rsidRPr="00B76B5A">
        <w:rPr>
          <w:spacing w:val="-8"/>
        </w:rPr>
        <w:t xml:space="preserve"> </w:t>
      </w:r>
      <w:r w:rsidRPr="00B76B5A">
        <w:t>let</w:t>
      </w:r>
      <w:r w:rsidRPr="00B76B5A">
        <w:rPr>
          <w:spacing w:val="-8"/>
        </w:rPr>
        <w:t xml:space="preserve"> </w:t>
      </w:r>
      <w:r w:rsidRPr="00B76B5A">
        <w:t>you</w:t>
      </w:r>
      <w:r w:rsidRPr="00B76B5A">
        <w:rPr>
          <w:spacing w:val="-6"/>
        </w:rPr>
        <w:t xml:space="preserve"> </w:t>
      </w:r>
      <w:r w:rsidRPr="00B76B5A">
        <w:t>know about your right of complaint to the UK Information</w:t>
      </w:r>
      <w:r w:rsidRPr="00B76B5A">
        <w:rPr>
          <w:spacing w:val="-7"/>
        </w:rPr>
        <w:t xml:space="preserve"> </w:t>
      </w:r>
      <w:r w:rsidRPr="00B76B5A">
        <w:t>Commissioner.</w:t>
      </w:r>
    </w:p>
    <w:p w14:paraId="12769B9E" w14:textId="77777777" w:rsidR="00311C34" w:rsidRPr="00B76B5A" w:rsidRDefault="00A404C4" w:rsidP="00B76B5A">
      <w:pPr>
        <w:pStyle w:val="ListParagraph"/>
        <w:numPr>
          <w:ilvl w:val="0"/>
          <w:numId w:val="1"/>
        </w:numPr>
        <w:tabs>
          <w:tab w:val="left" w:pos="941"/>
        </w:tabs>
        <w:spacing w:line="276" w:lineRule="auto"/>
        <w:ind w:right="219"/>
        <w:jc w:val="left"/>
        <w:rPr>
          <w:rFonts w:ascii="Symbol" w:hAnsi="Symbol"/>
        </w:rPr>
      </w:pPr>
      <w:r w:rsidRPr="00B76B5A">
        <w:rPr>
          <w:b/>
        </w:rPr>
        <w:t>The right to erasure</w:t>
      </w:r>
      <w:r w:rsidRPr="00B76B5A">
        <w:t>. You have the right to ask us to delete your information or</w:t>
      </w:r>
      <w:r w:rsidRPr="00B76B5A">
        <w:rPr>
          <w:spacing w:val="-14"/>
        </w:rPr>
        <w:t xml:space="preserve"> </w:t>
      </w:r>
      <w:r w:rsidRPr="00B76B5A">
        <w:t>stop</w:t>
      </w:r>
      <w:r w:rsidRPr="00B76B5A">
        <w:rPr>
          <w:spacing w:val="-12"/>
        </w:rPr>
        <w:t xml:space="preserve"> </w:t>
      </w:r>
      <w:r w:rsidRPr="00B76B5A">
        <w:lastRenderedPageBreak/>
        <w:t>using</w:t>
      </w:r>
      <w:r w:rsidRPr="00B76B5A">
        <w:rPr>
          <w:spacing w:val="-13"/>
        </w:rPr>
        <w:t xml:space="preserve"> </w:t>
      </w:r>
      <w:r w:rsidRPr="00B76B5A">
        <w:t>it.</w:t>
      </w:r>
      <w:r w:rsidRPr="00B76B5A">
        <w:rPr>
          <w:spacing w:val="42"/>
        </w:rPr>
        <w:t xml:space="preserve"> </w:t>
      </w:r>
      <w:r w:rsidRPr="00B76B5A">
        <w:t>It</w:t>
      </w:r>
      <w:r w:rsidRPr="00B76B5A">
        <w:rPr>
          <w:spacing w:val="-12"/>
        </w:rPr>
        <w:t xml:space="preserve"> </w:t>
      </w:r>
      <w:r w:rsidRPr="00B76B5A">
        <w:t>will</w:t>
      </w:r>
      <w:r w:rsidRPr="00B76B5A">
        <w:rPr>
          <w:spacing w:val="-12"/>
        </w:rPr>
        <w:t xml:space="preserve"> </w:t>
      </w:r>
      <w:r w:rsidRPr="00B76B5A">
        <w:t>not</w:t>
      </w:r>
      <w:r w:rsidRPr="00B76B5A">
        <w:rPr>
          <w:spacing w:val="-12"/>
        </w:rPr>
        <w:t xml:space="preserve"> </w:t>
      </w:r>
      <w:r w:rsidRPr="00B76B5A">
        <w:t>always</w:t>
      </w:r>
      <w:r w:rsidRPr="00B76B5A">
        <w:rPr>
          <w:spacing w:val="-13"/>
        </w:rPr>
        <w:t xml:space="preserve"> </w:t>
      </w:r>
      <w:r w:rsidRPr="00B76B5A">
        <w:t>be</w:t>
      </w:r>
      <w:r w:rsidRPr="00B76B5A">
        <w:rPr>
          <w:spacing w:val="-11"/>
        </w:rPr>
        <w:t xml:space="preserve"> </w:t>
      </w:r>
      <w:r w:rsidRPr="00B76B5A">
        <w:t>possible</w:t>
      </w:r>
      <w:r w:rsidRPr="00B76B5A">
        <w:rPr>
          <w:spacing w:val="-15"/>
        </w:rPr>
        <w:t xml:space="preserve"> </w:t>
      </w:r>
      <w:r w:rsidRPr="00B76B5A">
        <w:t>for</w:t>
      </w:r>
      <w:r w:rsidRPr="00B76B5A">
        <w:rPr>
          <w:spacing w:val="-13"/>
        </w:rPr>
        <w:t xml:space="preserve"> </w:t>
      </w:r>
      <w:r w:rsidRPr="00B76B5A">
        <w:t>us</w:t>
      </w:r>
      <w:r w:rsidRPr="00B76B5A">
        <w:rPr>
          <w:spacing w:val="-13"/>
        </w:rPr>
        <w:t xml:space="preserve"> </w:t>
      </w:r>
      <w:r w:rsidRPr="00B76B5A">
        <w:t>to</w:t>
      </w:r>
      <w:r w:rsidRPr="00B76B5A">
        <w:rPr>
          <w:spacing w:val="-12"/>
        </w:rPr>
        <w:t xml:space="preserve"> </w:t>
      </w:r>
      <w:r w:rsidRPr="00B76B5A">
        <w:t>comply</w:t>
      </w:r>
      <w:r w:rsidRPr="00B76B5A">
        <w:rPr>
          <w:spacing w:val="-15"/>
        </w:rPr>
        <w:t xml:space="preserve"> </w:t>
      </w:r>
      <w:r w:rsidRPr="00B76B5A">
        <w:t>with</w:t>
      </w:r>
      <w:r w:rsidRPr="00B76B5A">
        <w:rPr>
          <w:spacing w:val="-12"/>
        </w:rPr>
        <w:t xml:space="preserve"> </w:t>
      </w:r>
      <w:r w:rsidRPr="00B76B5A">
        <w:t>your</w:t>
      </w:r>
      <w:r w:rsidRPr="00B76B5A">
        <w:rPr>
          <w:spacing w:val="-14"/>
        </w:rPr>
        <w:t xml:space="preserve"> </w:t>
      </w:r>
      <w:r w:rsidRPr="00B76B5A">
        <w:t>request, for example if we have a legal obligation to keep the information. If we decide to take no action, we will tell you why and let you know about your right of complaint to the UK Information</w:t>
      </w:r>
      <w:r w:rsidRPr="00B76B5A">
        <w:rPr>
          <w:spacing w:val="-4"/>
        </w:rPr>
        <w:t xml:space="preserve"> </w:t>
      </w:r>
      <w:r w:rsidRPr="00B76B5A">
        <w:t>Commissioner.</w:t>
      </w:r>
    </w:p>
    <w:p w14:paraId="11791E75" w14:textId="77777777" w:rsidR="00311C34" w:rsidRPr="00B76B5A" w:rsidRDefault="00A404C4" w:rsidP="00B76B5A">
      <w:pPr>
        <w:pStyle w:val="ListParagraph"/>
        <w:numPr>
          <w:ilvl w:val="0"/>
          <w:numId w:val="1"/>
        </w:numPr>
        <w:tabs>
          <w:tab w:val="left" w:pos="941"/>
        </w:tabs>
        <w:spacing w:line="273" w:lineRule="auto"/>
        <w:ind w:right="216"/>
        <w:jc w:val="left"/>
        <w:rPr>
          <w:rFonts w:ascii="Symbol" w:hAnsi="Symbol"/>
          <w:color w:val="333333"/>
        </w:rPr>
      </w:pPr>
      <w:r w:rsidRPr="00B76B5A">
        <w:rPr>
          <w:b/>
        </w:rPr>
        <w:t>The right to restrict processing</w:t>
      </w:r>
      <w:r w:rsidRPr="00B76B5A">
        <w:t xml:space="preserve">. You have the right to restrict how your data is processed in certain circumstances, for example if the information is not accurate. If a restriction is applied, we can retain just enough information to ensure that the restriction is respected in future. If we decide to lift a restriction on </w:t>
      </w:r>
      <w:proofErr w:type="gramStart"/>
      <w:r w:rsidRPr="00B76B5A">
        <w:t>processing</w:t>
      </w:r>
      <w:proofErr w:type="gramEnd"/>
      <w:r w:rsidRPr="00B76B5A">
        <w:t xml:space="preserve"> we must tell</w:t>
      </w:r>
      <w:r w:rsidRPr="00B76B5A">
        <w:rPr>
          <w:spacing w:val="-5"/>
        </w:rPr>
        <w:t xml:space="preserve"> </w:t>
      </w:r>
      <w:r w:rsidRPr="00B76B5A">
        <w:t>you.</w:t>
      </w:r>
    </w:p>
    <w:p w14:paraId="77062DAA" w14:textId="77777777" w:rsidR="00311C34" w:rsidRPr="00B76B5A" w:rsidRDefault="00A404C4" w:rsidP="00B76B5A">
      <w:pPr>
        <w:pStyle w:val="ListParagraph"/>
        <w:numPr>
          <w:ilvl w:val="0"/>
          <w:numId w:val="1"/>
        </w:numPr>
        <w:tabs>
          <w:tab w:val="left" w:pos="941"/>
        </w:tabs>
        <w:spacing w:line="276" w:lineRule="auto"/>
        <w:ind w:right="217"/>
        <w:jc w:val="left"/>
        <w:rPr>
          <w:rFonts w:ascii="Symbol" w:hAnsi="Symbol"/>
          <w:color w:val="333333"/>
        </w:rPr>
      </w:pPr>
      <w:r w:rsidRPr="00B76B5A">
        <w:rPr>
          <w:b/>
        </w:rPr>
        <w:t>The</w:t>
      </w:r>
      <w:r w:rsidRPr="00B76B5A">
        <w:rPr>
          <w:b/>
          <w:spacing w:val="-14"/>
        </w:rPr>
        <w:t xml:space="preserve"> </w:t>
      </w:r>
      <w:r w:rsidRPr="00B76B5A">
        <w:rPr>
          <w:b/>
        </w:rPr>
        <w:t>right</w:t>
      </w:r>
      <w:r w:rsidRPr="00B76B5A">
        <w:rPr>
          <w:b/>
          <w:spacing w:val="-14"/>
        </w:rPr>
        <w:t xml:space="preserve"> </w:t>
      </w:r>
      <w:r w:rsidRPr="00B76B5A">
        <w:rPr>
          <w:b/>
        </w:rPr>
        <w:t>to</w:t>
      </w:r>
      <w:r w:rsidRPr="00B76B5A">
        <w:rPr>
          <w:b/>
          <w:spacing w:val="-15"/>
        </w:rPr>
        <w:t xml:space="preserve"> </w:t>
      </w:r>
      <w:r w:rsidRPr="00B76B5A">
        <w:rPr>
          <w:b/>
        </w:rPr>
        <w:t>data</w:t>
      </w:r>
      <w:r w:rsidRPr="00B76B5A">
        <w:rPr>
          <w:b/>
          <w:spacing w:val="-16"/>
        </w:rPr>
        <w:t xml:space="preserve"> </w:t>
      </w:r>
      <w:r w:rsidRPr="00B76B5A">
        <w:rPr>
          <w:b/>
        </w:rPr>
        <w:t>portability</w:t>
      </w:r>
      <w:r w:rsidRPr="00B76B5A">
        <w:t>.</w:t>
      </w:r>
      <w:r w:rsidRPr="00B76B5A">
        <w:rPr>
          <w:spacing w:val="-13"/>
        </w:rPr>
        <w:t xml:space="preserve"> </w:t>
      </w:r>
      <w:r w:rsidRPr="00B76B5A">
        <w:t>If</w:t>
      </w:r>
      <w:r w:rsidRPr="00B76B5A">
        <w:rPr>
          <w:spacing w:val="-13"/>
        </w:rPr>
        <w:t xml:space="preserve"> </w:t>
      </w:r>
      <w:r w:rsidRPr="00B76B5A">
        <w:t>we</w:t>
      </w:r>
      <w:r w:rsidRPr="00B76B5A">
        <w:rPr>
          <w:spacing w:val="-13"/>
        </w:rPr>
        <w:t xml:space="preserve"> </w:t>
      </w:r>
      <w:r w:rsidRPr="00B76B5A">
        <w:t>are</w:t>
      </w:r>
      <w:r w:rsidRPr="00B76B5A">
        <w:rPr>
          <w:spacing w:val="-14"/>
        </w:rPr>
        <w:t xml:space="preserve"> </w:t>
      </w:r>
      <w:r w:rsidRPr="00B76B5A">
        <w:t>processing</w:t>
      </w:r>
      <w:r w:rsidRPr="00B76B5A">
        <w:rPr>
          <w:spacing w:val="-16"/>
        </w:rPr>
        <w:t xml:space="preserve"> </w:t>
      </w:r>
      <w:r w:rsidRPr="00B76B5A">
        <w:t>your</w:t>
      </w:r>
      <w:r w:rsidRPr="00B76B5A">
        <w:rPr>
          <w:spacing w:val="-15"/>
        </w:rPr>
        <w:t xml:space="preserve"> </w:t>
      </w:r>
      <w:r w:rsidRPr="00B76B5A">
        <w:t>personal</w:t>
      </w:r>
      <w:r w:rsidRPr="00B76B5A">
        <w:rPr>
          <w:spacing w:val="-17"/>
        </w:rPr>
        <w:t xml:space="preserve"> </w:t>
      </w:r>
      <w:r w:rsidRPr="00B76B5A">
        <w:t>data</w:t>
      </w:r>
      <w:r w:rsidRPr="00B76B5A">
        <w:rPr>
          <w:spacing w:val="-13"/>
        </w:rPr>
        <w:t xml:space="preserve"> </w:t>
      </w:r>
      <w:r w:rsidRPr="00B76B5A">
        <w:t>with</w:t>
      </w:r>
      <w:r w:rsidRPr="00B76B5A">
        <w:rPr>
          <w:spacing w:val="-13"/>
        </w:rPr>
        <w:t xml:space="preserve"> </w:t>
      </w:r>
      <w:r w:rsidRPr="00B76B5A">
        <w:t>your consent,</w:t>
      </w:r>
      <w:r w:rsidRPr="00B76B5A">
        <w:rPr>
          <w:spacing w:val="-8"/>
        </w:rPr>
        <w:t xml:space="preserve"> </w:t>
      </w:r>
      <w:r w:rsidRPr="00B76B5A">
        <w:t>and</w:t>
      </w:r>
      <w:r w:rsidRPr="00B76B5A">
        <w:rPr>
          <w:spacing w:val="-7"/>
        </w:rPr>
        <w:t xml:space="preserve"> </w:t>
      </w:r>
      <w:r w:rsidRPr="00B76B5A">
        <w:t>it</w:t>
      </w:r>
      <w:r w:rsidRPr="00B76B5A">
        <w:rPr>
          <w:spacing w:val="-9"/>
        </w:rPr>
        <w:t xml:space="preserve"> </w:t>
      </w:r>
      <w:r w:rsidRPr="00B76B5A">
        <w:t>is</w:t>
      </w:r>
      <w:r w:rsidRPr="00B76B5A">
        <w:rPr>
          <w:spacing w:val="-9"/>
        </w:rPr>
        <w:t xml:space="preserve"> </w:t>
      </w:r>
      <w:r w:rsidRPr="00B76B5A">
        <w:t>held</w:t>
      </w:r>
      <w:r w:rsidRPr="00B76B5A">
        <w:rPr>
          <w:spacing w:val="-7"/>
        </w:rPr>
        <w:t xml:space="preserve"> </w:t>
      </w:r>
      <w:r w:rsidRPr="00B76B5A">
        <w:t>in</w:t>
      </w:r>
      <w:r w:rsidRPr="00B76B5A">
        <w:rPr>
          <w:spacing w:val="-6"/>
        </w:rPr>
        <w:t xml:space="preserve"> </w:t>
      </w:r>
      <w:r w:rsidRPr="00B76B5A">
        <w:t>a</w:t>
      </w:r>
      <w:r w:rsidRPr="00B76B5A">
        <w:rPr>
          <w:spacing w:val="-8"/>
        </w:rPr>
        <w:t xml:space="preserve"> </w:t>
      </w:r>
      <w:r w:rsidRPr="00B76B5A">
        <w:t>structured,</w:t>
      </w:r>
      <w:r w:rsidRPr="00B76B5A">
        <w:rPr>
          <w:spacing w:val="-6"/>
        </w:rPr>
        <w:t xml:space="preserve"> </w:t>
      </w:r>
      <w:r w:rsidRPr="00B76B5A">
        <w:t>commonly</w:t>
      </w:r>
      <w:r w:rsidRPr="00B76B5A">
        <w:rPr>
          <w:spacing w:val="-10"/>
        </w:rPr>
        <w:t xml:space="preserve"> </w:t>
      </w:r>
      <w:r w:rsidRPr="00B76B5A">
        <w:t>used,</w:t>
      </w:r>
      <w:r w:rsidRPr="00B76B5A">
        <w:rPr>
          <w:spacing w:val="-11"/>
        </w:rPr>
        <w:t xml:space="preserve"> </w:t>
      </w:r>
      <w:r w:rsidRPr="00B76B5A">
        <w:t>machine</w:t>
      </w:r>
      <w:r w:rsidRPr="00B76B5A">
        <w:rPr>
          <w:spacing w:val="-8"/>
        </w:rPr>
        <w:t xml:space="preserve"> </w:t>
      </w:r>
      <w:r w:rsidRPr="00B76B5A">
        <w:t>readable</w:t>
      </w:r>
      <w:r w:rsidRPr="00B76B5A">
        <w:rPr>
          <w:spacing w:val="-10"/>
        </w:rPr>
        <w:t xml:space="preserve"> </w:t>
      </w:r>
      <w:r w:rsidRPr="00B76B5A">
        <w:t>form, you have a right to ask us to transmit it to another data controller so they can use it. This right does not apply if we process your personal data as part of</w:t>
      </w:r>
      <w:r w:rsidRPr="00B76B5A">
        <w:rPr>
          <w:spacing w:val="-46"/>
        </w:rPr>
        <w:t xml:space="preserve"> </w:t>
      </w:r>
      <w:r w:rsidRPr="00B76B5A">
        <w:t>our public</w:t>
      </w:r>
      <w:r w:rsidRPr="00B76B5A">
        <w:rPr>
          <w:spacing w:val="-1"/>
        </w:rPr>
        <w:t xml:space="preserve"> </w:t>
      </w:r>
      <w:r w:rsidRPr="00B76B5A">
        <w:t>task.</w:t>
      </w:r>
    </w:p>
    <w:p w14:paraId="41489ABD" w14:textId="77777777" w:rsidR="00311C34" w:rsidRPr="00B76B5A" w:rsidRDefault="00A404C4" w:rsidP="00B76B5A">
      <w:pPr>
        <w:pStyle w:val="ListParagraph"/>
        <w:numPr>
          <w:ilvl w:val="0"/>
          <w:numId w:val="1"/>
        </w:numPr>
        <w:tabs>
          <w:tab w:val="left" w:pos="941"/>
        </w:tabs>
        <w:spacing w:line="271" w:lineRule="auto"/>
        <w:jc w:val="left"/>
        <w:rPr>
          <w:rFonts w:ascii="Symbol" w:hAnsi="Symbol"/>
          <w:color w:val="333333"/>
        </w:rPr>
      </w:pPr>
      <w:r w:rsidRPr="00B76B5A">
        <w:rPr>
          <w:b/>
          <w:color w:val="333333"/>
        </w:rPr>
        <w:t>The</w:t>
      </w:r>
      <w:r w:rsidRPr="00B76B5A">
        <w:rPr>
          <w:b/>
          <w:color w:val="333333"/>
          <w:spacing w:val="-11"/>
        </w:rPr>
        <w:t xml:space="preserve"> </w:t>
      </w:r>
      <w:r w:rsidRPr="00B76B5A">
        <w:rPr>
          <w:b/>
          <w:color w:val="333333"/>
        </w:rPr>
        <w:t>right</w:t>
      </w:r>
      <w:r w:rsidRPr="00B76B5A">
        <w:rPr>
          <w:b/>
          <w:color w:val="333333"/>
          <w:spacing w:val="-12"/>
        </w:rPr>
        <w:t xml:space="preserve"> </w:t>
      </w:r>
      <w:r w:rsidRPr="00B76B5A">
        <w:rPr>
          <w:b/>
          <w:color w:val="333333"/>
        </w:rPr>
        <w:t>to</w:t>
      </w:r>
      <w:r w:rsidRPr="00B76B5A">
        <w:rPr>
          <w:b/>
          <w:color w:val="333333"/>
          <w:spacing w:val="-12"/>
        </w:rPr>
        <w:t xml:space="preserve"> </w:t>
      </w:r>
      <w:r w:rsidRPr="00B76B5A">
        <w:rPr>
          <w:b/>
          <w:color w:val="333333"/>
        </w:rPr>
        <w:t>object</w:t>
      </w:r>
      <w:r w:rsidRPr="00B76B5A">
        <w:rPr>
          <w:color w:val="333333"/>
        </w:rPr>
        <w:t>.</w:t>
      </w:r>
      <w:r w:rsidRPr="00B76B5A">
        <w:rPr>
          <w:color w:val="333333"/>
          <w:spacing w:val="-11"/>
        </w:rPr>
        <w:t xml:space="preserve"> </w:t>
      </w:r>
      <w:r w:rsidRPr="00B76B5A">
        <w:rPr>
          <w:color w:val="333333"/>
        </w:rPr>
        <w:t>You</w:t>
      </w:r>
      <w:r w:rsidRPr="00B76B5A">
        <w:rPr>
          <w:color w:val="333333"/>
          <w:spacing w:val="-10"/>
        </w:rPr>
        <w:t xml:space="preserve"> </w:t>
      </w:r>
      <w:r w:rsidRPr="00B76B5A">
        <w:rPr>
          <w:color w:val="333333"/>
        </w:rPr>
        <w:t>can</w:t>
      </w:r>
      <w:r w:rsidRPr="00B76B5A">
        <w:rPr>
          <w:color w:val="333333"/>
          <w:spacing w:val="-11"/>
        </w:rPr>
        <w:t xml:space="preserve"> </w:t>
      </w:r>
      <w:r w:rsidRPr="00B76B5A">
        <w:rPr>
          <w:color w:val="333333"/>
        </w:rPr>
        <w:t>object</w:t>
      </w:r>
      <w:r w:rsidRPr="00B76B5A">
        <w:rPr>
          <w:color w:val="333333"/>
          <w:spacing w:val="-10"/>
        </w:rPr>
        <w:t xml:space="preserve"> </w:t>
      </w:r>
      <w:r w:rsidRPr="00B76B5A">
        <w:rPr>
          <w:color w:val="333333"/>
        </w:rPr>
        <w:t>to</w:t>
      </w:r>
      <w:r w:rsidRPr="00B76B5A">
        <w:rPr>
          <w:color w:val="333333"/>
          <w:spacing w:val="-11"/>
        </w:rPr>
        <w:t xml:space="preserve"> </w:t>
      </w:r>
      <w:r w:rsidRPr="00B76B5A">
        <w:rPr>
          <w:color w:val="333333"/>
        </w:rPr>
        <w:t>your</w:t>
      </w:r>
      <w:r w:rsidRPr="00B76B5A">
        <w:rPr>
          <w:color w:val="333333"/>
          <w:spacing w:val="-11"/>
        </w:rPr>
        <w:t xml:space="preserve"> </w:t>
      </w:r>
      <w:r w:rsidRPr="00B76B5A">
        <w:rPr>
          <w:color w:val="333333"/>
        </w:rPr>
        <w:t>information</w:t>
      </w:r>
      <w:r w:rsidRPr="00B76B5A">
        <w:rPr>
          <w:color w:val="333333"/>
          <w:spacing w:val="-13"/>
        </w:rPr>
        <w:t xml:space="preserve"> </w:t>
      </w:r>
      <w:r w:rsidRPr="00B76B5A">
        <w:rPr>
          <w:color w:val="333333"/>
        </w:rPr>
        <w:t>being</w:t>
      </w:r>
      <w:r w:rsidRPr="00B76B5A">
        <w:rPr>
          <w:color w:val="333333"/>
          <w:spacing w:val="-12"/>
        </w:rPr>
        <w:t xml:space="preserve"> </w:t>
      </w:r>
      <w:r w:rsidRPr="00B76B5A">
        <w:rPr>
          <w:color w:val="333333"/>
        </w:rPr>
        <w:t>used</w:t>
      </w:r>
      <w:r w:rsidRPr="00B76B5A">
        <w:rPr>
          <w:color w:val="333333"/>
          <w:spacing w:val="-13"/>
        </w:rPr>
        <w:t xml:space="preserve"> </w:t>
      </w:r>
      <w:r w:rsidRPr="00B76B5A">
        <w:rPr>
          <w:color w:val="333333"/>
        </w:rPr>
        <w:t>for</w:t>
      </w:r>
      <w:r w:rsidRPr="00B76B5A">
        <w:rPr>
          <w:color w:val="333333"/>
          <w:spacing w:val="-11"/>
        </w:rPr>
        <w:t xml:space="preserve"> </w:t>
      </w:r>
      <w:r w:rsidRPr="00B76B5A">
        <w:rPr>
          <w:color w:val="333333"/>
        </w:rPr>
        <w:t>profiling, direct marketing or research</w:t>
      </w:r>
      <w:r w:rsidRPr="00B76B5A">
        <w:rPr>
          <w:color w:val="333333"/>
          <w:spacing w:val="-2"/>
        </w:rPr>
        <w:t xml:space="preserve"> </w:t>
      </w:r>
      <w:r w:rsidRPr="00B76B5A">
        <w:rPr>
          <w:color w:val="333333"/>
        </w:rPr>
        <w:t>purposes.</w:t>
      </w:r>
    </w:p>
    <w:p w14:paraId="57E27F93" w14:textId="77777777" w:rsidR="00311C34" w:rsidRPr="00B76B5A" w:rsidRDefault="00A404C4" w:rsidP="00B76B5A">
      <w:pPr>
        <w:pStyle w:val="ListParagraph"/>
        <w:numPr>
          <w:ilvl w:val="0"/>
          <w:numId w:val="1"/>
        </w:numPr>
        <w:tabs>
          <w:tab w:val="left" w:pos="941"/>
        </w:tabs>
        <w:spacing w:line="273" w:lineRule="auto"/>
        <w:ind w:right="215"/>
        <w:jc w:val="left"/>
        <w:rPr>
          <w:rFonts w:ascii="Symbol" w:hAnsi="Symbol"/>
          <w:color w:val="333333"/>
        </w:rPr>
      </w:pPr>
      <w:r w:rsidRPr="00B76B5A">
        <w:rPr>
          <w:color w:val="333333"/>
        </w:rPr>
        <w:t xml:space="preserve">You have rights in relation to </w:t>
      </w:r>
      <w:r w:rsidRPr="00B76B5A">
        <w:rPr>
          <w:b/>
          <w:color w:val="333333"/>
        </w:rPr>
        <w:t>automated decision making and profiling</w:t>
      </w:r>
      <w:r w:rsidRPr="00B76B5A">
        <w:rPr>
          <w:color w:val="333333"/>
        </w:rPr>
        <w:t>, to reduce the risk that a potentially damaging decision is taken without human intervention.</w:t>
      </w:r>
    </w:p>
    <w:p w14:paraId="274517CD" w14:textId="7A581755" w:rsidR="00311C34" w:rsidRDefault="00311C34" w:rsidP="00B76B5A">
      <w:pPr>
        <w:pStyle w:val="BodyText"/>
        <w:spacing w:before="2"/>
        <w:rPr>
          <w:sz w:val="22"/>
          <w:szCs w:val="22"/>
        </w:rPr>
      </w:pPr>
    </w:p>
    <w:p w14:paraId="20841E01" w14:textId="77777777" w:rsidR="00B76B5A" w:rsidRPr="00B76B5A" w:rsidRDefault="00B76B5A" w:rsidP="00B76B5A">
      <w:pPr>
        <w:pStyle w:val="BodyText"/>
        <w:spacing w:before="2"/>
        <w:rPr>
          <w:sz w:val="22"/>
          <w:szCs w:val="22"/>
        </w:rPr>
      </w:pPr>
    </w:p>
    <w:p w14:paraId="20AECE72" w14:textId="77777777" w:rsidR="00311C34" w:rsidRPr="00B76B5A" w:rsidRDefault="00A404C4" w:rsidP="00B76B5A">
      <w:pPr>
        <w:pStyle w:val="BodyText"/>
        <w:spacing w:line="278" w:lineRule="auto"/>
        <w:ind w:left="220" w:right="319"/>
        <w:rPr>
          <w:sz w:val="22"/>
          <w:szCs w:val="22"/>
        </w:rPr>
      </w:pPr>
      <w:r w:rsidRPr="00B76B5A">
        <w:rPr>
          <w:sz w:val="22"/>
          <w:szCs w:val="22"/>
        </w:rPr>
        <w:t>To make a subject access request, or to exercise any of your rights, please contact the Information Rights Team at:</w:t>
      </w:r>
    </w:p>
    <w:p w14:paraId="6D329D04" w14:textId="77777777" w:rsidR="00311C34" w:rsidRPr="00B76B5A" w:rsidRDefault="00311C34" w:rsidP="00B76B5A">
      <w:pPr>
        <w:pStyle w:val="BodyText"/>
        <w:spacing w:before="2"/>
        <w:rPr>
          <w:sz w:val="22"/>
          <w:szCs w:val="22"/>
        </w:rPr>
      </w:pPr>
    </w:p>
    <w:p w14:paraId="49BE85BC" w14:textId="77777777" w:rsidR="00311C34" w:rsidRPr="00B76B5A" w:rsidRDefault="00A404C4" w:rsidP="00B76B5A">
      <w:pPr>
        <w:pStyle w:val="BodyText"/>
        <w:ind w:left="220"/>
        <w:rPr>
          <w:sz w:val="22"/>
          <w:szCs w:val="22"/>
        </w:rPr>
      </w:pPr>
      <w:r w:rsidRPr="00B76B5A">
        <w:rPr>
          <w:sz w:val="22"/>
          <w:szCs w:val="22"/>
        </w:rPr>
        <w:t>City of Edinburgh Council</w:t>
      </w:r>
    </w:p>
    <w:p w14:paraId="1BA72482" w14:textId="54DD3D87" w:rsidR="00311C34" w:rsidRPr="00B76B5A" w:rsidRDefault="00A404C4" w:rsidP="00B76B5A">
      <w:pPr>
        <w:pStyle w:val="BodyText"/>
        <w:spacing w:before="41" w:line="276" w:lineRule="auto"/>
        <w:ind w:left="220"/>
        <w:rPr>
          <w:sz w:val="22"/>
          <w:szCs w:val="22"/>
        </w:rPr>
      </w:pPr>
      <w:r w:rsidRPr="00B76B5A">
        <w:rPr>
          <w:sz w:val="22"/>
          <w:szCs w:val="22"/>
        </w:rPr>
        <w:t xml:space="preserve">Waverley Court (Business Centre 2:1) 4 </w:t>
      </w:r>
      <w:r w:rsidR="00B76B5A" w:rsidRPr="00B76B5A">
        <w:rPr>
          <w:sz w:val="22"/>
          <w:szCs w:val="22"/>
        </w:rPr>
        <w:t>E</w:t>
      </w:r>
      <w:r w:rsidRPr="00B76B5A">
        <w:rPr>
          <w:sz w:val="22"/>
          <w:szCs w:val="22"/>
        </w:rPr>
        <w:t>ast Market Street,</w:t>
      </w:r>
      <w:r w:rsidR="00B76B5A" w:rsidRPr="00B76B5A">
        <w:rPr>
          <w:sz w:val="22"/>
          <w:szCs w:val="22"/>
        </w:rPr>
        <w:t xml:space="preserve"> </w:t>
      </w:r>
      <w:r w:rsidRPr="00B76B5A">
        <w:rPr>
          <w:sz w:val="22"/>
          <w:szCs w:val="22"/>
        </w:rPr>
        <w:t>Edinburgh, EH8 8BG</w:t>
      </w:r>
    </w:p>
    <w:p w14:paraId="7630459F" w14:textId="77777777" w:rsidR="00311C34" w:rsidRPr="00B76B5A" w:rsidRDefault="00A404C4" w:rsidP="00B76B5A">
      <w:pPr>
        <w:pStyle w:val="BodyText"/>
        <w:spacing w:line="275" w:lineRule="exact"/>
        <w:ind w:left="220"/>
        <w:rPr>
          <w:sz w:val="22"/>
          <w:szCs w:val="22"/>
        </w:rPr>
      </w:pPr>
      <w:r w:rsidRPr="00B76B5A">
        <w:rPr>
          <w:sz w:val="22"/>
          <w:szCs w:val="22"/>
        </w:rPr>
        <w:t xml:space="preserve">Email: </w:t>
      </w:r>
      <w:hyperlink r:id="rId11">
        <w:r w:rsidRPr="00B76B5A">
          <w:rPr>
            <w:color w:val="0462C1"/>
            <w:sz w:val="22"/>
            <w:szCs w:val="22"/>
            <w:u w:val="single" w:color="0462C1"/>
          </w:rPr>
          <w:t>foi@edinburgh.gov.uk</w:t>
        </w:r>
        <w:r w:rsidRPr="00B76B5A">
          <w:rPr>
            <w:color w:val="0462C1"/>
            <w:sz w:val="22"/>
            <w:szCs w:val="22"/>
          </w:rPr>
          <w:t xml:space="preserve"> </w:t>
        </w:r>
      </w:hyperlink>
      <w:r w:rsidRPr="00B76B5A">
        <w:rPr>
          <w:sz w:val="22"/>
          <w:szCs w:val="22"/>
        </w:rPr>
        <w:t>| Tel: 0131 469 6200</w:t>
      </w:r>
    </w:p>
    <w:p w14:paraId="34EBE005" w14:textId="077FC53D" w:rsidR="00311C34" w:rsidRDefault="00311C34" w:rsidP="00B76B5A">
      <w:pPr>
        <w:pStyle w:val="BodyText"/>
        <w:spacing w:before="7"/>
        <w:rPr>
          <w:sz w:val="22"/>
          <w:szCs w:val="22"/>
        </w:rPr>
      </w:pPr>
    </w:p>
    <w:p w14:paraId="4BBE6377" w14:textId="77777777" w:rsidR="00B76B5A" w:rsidRPr="00B76B5A" w:rsidRDefault="00B76B5A" w:rsidP="00B76B5A">
      <w:pPr>
        <w:pStyle w:val="BodyText"/>
        <w:spacing w:before="7"/>
        <w:rPr>
          <w:sz w:val="22"/>
          <w:szCs w:val="22"/>
        </w:rPr>
      </w:pPr>
    </w:p>
    <w:p w14:paraId="57FDF203" w14:textId="77777777" w:rsidR="00311C34" w:rsidRPr="00B76B5A" w:rsidRDefault="00A404C4" w:rsidP="00B76B5A">
      <w:pPr>
        <w:spacing w:before="93"/>
        <w:ind w:left="220"/>
        <w:rPr>
          <w:b/>
        </w:rPr>
      </w:pPr>
      <w:r w:rsidRPr="00B76B5A">
        <w:rPr>
          <w:b/>
        </w:rPr>
        <w:t>Complaints:</w:t>
      </w:r>
    </w:p>
    <w:p w14:paraId="443A40E5" w14:textId="77777777" w:rsidR="00311C34" w:rsidRPr="00B76B5A" w:rsidRDefault="00311C34" w:rsidP="00B76B5A">
      <w:pPr>
        <w:pStyle w:val="BodyText"/>
        <w:spacing w:before="10"/>
        <w:rPr>
          <w:b/>
          <w:sz w:val="22"/>
          <w:szCs w:val="22"/>
        </w:rPr>
      </w:pPr>
    </w:p>
    <w:p w14:paraId="09D868F0" w14:textId="77777777" w:rsidR="00311C34" w:rsidRPr="00B76B5A" w:rsidRDefault="00A404C4" w:rsidP="00B76B5A">
      <w:pPr>
        <w:ind w:left="220" w:right="690"/>
      </w:pPr>
      <w:r w:rsidRPr="00B76B5A">
        <w:t>We aim to directly resolve all complaints about how we handle personal information. However, you also have the right to lodge a complaint with the Information Commissioner's Office, who can be contacted by post at:</w:t>
      </w:r>
    </w:p>
    <w:p w14:paraId="4E3E6733" w14:textId="77777777" w:rsidR="00311C34" w:rsidRPr="00B76B5A" w:rsidRDefault="00311C34" w:rsidP="00B76B5A">
      <w:pPr>
        <w:pStyle w:val="BodyText"/>
        <w:spacing w:before="1"/>
        <w:rPr>
          <w:sz w:val="22"/>
          <w:szCs w:val="22"/>
        </w:rPr>
      </w:pPr>
    </w:p>
    <w:p w14:paraId="4B09E937" w14:textId="77777777" w:rsidR="00311C34" w:rsidRPr="00B76B5A" w:rsidRDefault="00A404C4" w:rsidP="00B76B5A">
      <w:pPr>
        <w:ind w:left="220" w:right="533"/>
      </w:pPr>
      <w:r w:rsidRPr="00B76B5A">
        <w:t>Information Commissioner's Office, Wycliffe House, Water Lane, Wilmslow, Cheshire, SK9 5AF.</w:t>
      </w:r>
    </w:p>
    <w:p w14:paraId="5644CD14" w14:textId="77777777" w:rsidR="00311C34" w:rsidRPr="00B76B5A" w:rsidRDefault="00311C34" w:rsidP="00B76B5A">
      <w:pPr>
        <w:pStyle w:val="BodyText"/>
        <w:spacing w:before="1"/>
        <w:rPr>
          <w:sz w:val="22"/>
          <w:szCs w:val="22"/>
        </w:rPr>
      </w:pPr>
    </w:p>
    <w:p w14:paraId="287C59E6" w14:textId="77777777" w:rsidR="00311C34" w:rsidRPr="00B76B5A" w:rsidRDefault="00A404C4" w:rsidP="00B76B5A">
      <w:pPr>
        <w:ind w:left="220"/>
      </w:pPr>
      <w:r w:rsidRPr="00B76B5A">
        <w:t>By phone on 0303 123 1113 (local rate) or 01625 545 745.</w:t>
      </w:r>
    </w:p>
    <w:p w14:paraId="45919A08" w14:textId="77777777" w:rsidR="00311C34" w:rsidRPr="00B76B5A" w:rsidRDefault="00311C34" w:rsidP="00B76B5A">
      <w:pPr>
        <w:pStyle w:val="BodyText"/>
        <w:spacing w:before="11"/>
        <w:rPr>
          <w:sz w:val="22"/>
          <w:szCs w:val="22"/>
        </w:rPr>
      </w:pPr>
    </w:p>
    <w:p w14:paraId="7DCEF7B3" w14:textId="77777777" w:rsidR="00311C34" w:rsidRPr="00B76B5A" w:rsidRDefault="00A404C4" w:rsidP="00B76B5A">
      <w:pPr>
        <w:ind w:left="220"/>
      </w:pPr>
      <w:r w:rsidRPr="00B76B5A">
        <w:t xml:space="preserve">Visit their website for more information at- </w:t>
      </w:r>
      <w:hyperlink r:id="rId12">
        <w:r w:rsidRPr="00B76B5A">
          <w:rPr>
            <w:color w:val="0462C1"/>
            <w:u w:val="single" w:color="0462C1"/>
          </w:rPr>
          <w:t>https://ico.org.uk/concerns</w:t>
        </w:r>
      </w:hyperlink>
    </w:p>
    <w:p w14:paraId="08018338" w14:textId="61FAAFCF" w:rsidR="00311C34" w:rsidRDefault="00311C34" w:rsidP="00B76B5A">
      <w:pPr>
        <w:pStyle w:val="BodyText"/>
        <w:rPr>
          <w:sz w:val="22"/>
          <w:szCs w:val="22"/>
        </w:rPr>
      </w:pPr>
    </w:p>
    <w:p w14:paraId="3D13B21E" w14:textId="77777777" w:rsidR="00311C34" w:rsidRPr="00B76B5A" w:rsidRDefault="00A404C4" w:rsidP="00B76B5A">
      <w:pPr>
        <w:spacing w:before="93"/>
        <w:ind w:left="220"/>
        <w:rPr>
          <w:b/>
        </w:rPr>
      </w:pPr>
      <w:r w:rsidRPr="00B76B5A">
        <w:rPr>
          <w:b/>
        </w:rPr>
        <w:t>More information:</w:t>
      </w:r>
    </w:p>
    <w:p w14:paraId="37A4FA45" w14:textId="77777777" w:rsidR="00311C34" w:rsidRPr="00B76B5A" w:rsidRDefault="00311C34" w:rsidP="00B76B5A">
      <w:pPr>
        <w:pStyle w:val="BodyText"/>
        <w:spacing w:before="11"/>
        <w:rPr>
          <w:b/>
          <w:sz w:val="22"/>
          <w:szCs w:val="22"/>
        </w:rPr>
      </w:pPr>
    </w:p>
    <w:p w14:paraId="012F331B" w14:textId="77777777" w:rsidR="00660675" w:rsidRDefault="00A404C4" w:rsidP="00B76B5A">
      <w:pPr>
        <w:ind w:left="220"/>
      </w:pPr>
      <w:r w:rsidRPr="00B76B5A">
        <w:t xml:space="preserve">For more details on how we process your personal information visit </w:t>
      </w:r>
    </w:p>
    <w:p w14:paraId="2CCAF444" w14:textId="2B684128" w:rsidR="00660675" w:rsidRDefault="00B7092F" w:rsidP="00B76B5A">
      <w:pPr>
        <w:ind w:left="220"/>
      </w:pPr>
      <w:hyperlink r:id="rId13" w:history="1">
        <w:r w:rsidR="00660675" w:rsidRPr="00FF6720">
          <w:rPr>
            <w:rStyle w:val="Hyperlink"/>
          </w:rPr>
          <w:t>https://www.edinburgh.gov.uk/managing-information/privacy/1</w:t>
        </w:r>
      </w:hyperlink>
    </w:p>
    <w:p w14:paraId="4B13D78A" w14:textId="77777777" w:rsidR="00660675" w:rsidRDefault="00660675" w:rsidP="00B76B5A">
      <w:pPr>
        <w:ind w:left="220"/>
      </w:pPr>
    </w:p>
    <w:sectPr w:rsidR="00660675" w:rsidSect="00B76B5A">
      <w:headerReference w:type="even" r:id="rId14"/>
      <w:headerReference w:type="default" r:id="rId15"/>
      <w:footerReference w:type="even" r:id="rId16"/>
      <w:footerReference w:type="default" r:id="rId17"/>
      <w:headerReference w:type="first" r:id="rId18"/>
      <w:footerReference w:type="first" r:id="rId19"/>
      <w:pgSz w:w="11910" w:h="16840"/>
      <w:pgMar w:top="1440" w:right="1080" w:bottom="1440" w:left="1080" w:header="82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A043D" w14:textId="77777777" w:rsidR="00275497" w:rsidRDefault="00275497">
      <w:r>
        <w:separator/>
      </w:r>
    </w:p>
  </w:endnote>
  <w:endnote w:type="continuationSeparator" w:id="0">
    <w:p w14:paraId="51FFE38F" w14:textId="77777777" w:rsidR="00275497" w:rsidRDefault="0027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21AA9" w14:textId="77777777" w:rsidR="00A00E6B" w:rsidRDefault="00A00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23F79" w14:textId="501010A7" w:rsidR="00A00E6B" w:rsidRDefault="00B7092F">
    <w:pPr>
      <w:pStyle w:val="Footer"/>
    </w:pPr>
    <w:r>
      <w:rPr>
        <w:noProof/>
      </w:rPr>
      <w:pict w14:anchorId="135BC6C4">
        <v:shapetype id="_x0000_t202" coordsize="21600,21600" o:spt="202" path="m,l,21600r21600,l21600,xe">
          <v:stroke joinstyle="miter"/>
          <v:path gradientshapeok="t" o:connecttype="rect"/>
        </v:shapetype>
        <v:shape id="MSIPCMa6ff412bacd10b646d8215b9" o:spid="_x0000_s2049" type="#_x0000_t202" alt="{&quot;HashCode&quot;:-186414247,&quot;Height&quot;:842.0,&quot;Width&quot;:595.0,&quot;Placement&quot;:&quot;Footer&quot;,&quot;Index&quot;:&quot;Primary&quot;,&quot;Section&quot;:1,&quot;Top&quot;:0.0,&quot;Left&quot;:0.0}" style="position:absolute;margin-left:0;margin-top:805.45pt;width:595.5pt;height:21.55pt;z-index:251658240;mso-wrap-style:square;mso-position-horizontal:absolute;mso-position-horizontal-relative:page;mso-position-vertical:absolute;mso-position-vertical-relative:page;v-text-anchor:bottom" o:allowincell="f" filled="f" stroked="f">
          <v:textbox inset=",0,,0">
            <w:txbxContent>
              <w:p w14:paraId="3F8C4A5C" w14:textId="040D936D" w:rsidR="00A00E6B" w:rsidRPr="00A00E6B" w:rsidRDefault="00A00E6B" w:rsidP="00A00E6B">
                <w:pPr>
                  <w:jc w:val="center"/>
                  <w:rPr>
                    <w:rFonts w:ascii="Calibri" w:hAnsi="Calibri" w:cs="Calibri"/>
                    <w:color w:val="000000"/>
                    <w:sz w:val="20"/>
                  </w:rPr>
                </w:pPr>
                <w:r w:rsidRPr="00A00E6B">
                  <w:rPr>
                    <w:rFonts w:ascii="Calibri" w:hAnsi="Calibri" w:cs="Calibri"/>
                    <w:color w:val="000000"/>
                    <w:sz w:val="20"/>
                  </w:rPr>
                  <w:t>CEC - Official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3DC56" w14:textId="77777777" w:rsidR="00A00E6B" w:rsidRDefault="00A00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53713" w14:textId="77777777" w:rsidR="00275497" w:rsidRDefault="00275497">
      <w:r>
        <w:separator/>
      </w:r>
    </w:p>
  </w:footnote>
  <w:footnote w:type="continuationSeparator" w:id="0">
    <w:p w14:paraId="366F185F" w14:textId="77777777" w:rsidR="00275497" w:rsidRDefault="00275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61C66" w14:textId="77777777" w:rsidR="00A00E6B" w:rsidRDefault="00A00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728A9" w14:textId="62324A3D" w:rsidR="00311C34" w:rsidRDefault="0098052A" w:rsidP="00B76B5A">
    <w:pPr>
      <w:pStyle w:val="BodyText"/>
      <w:spacing w:before="240" w:line="14" w:lineRule="auto"/>
      <w:jc w:val="right"/>
      <w:rPr>
        <w:sz w:val="20"/>
      </w:rPr>
    </w:pPr>
    <w:r>
      <w:rPr>
        <w:noProof/>
        <w:sz w:val="20"/>
      </w:rPr>
      <w:drawing>
        <wp:inline distT="0" distB="0" distL="0" distR="0" wp14:anchorId="3E56FE6C" wp14:editId="2AED453B">
          <wp:extent cx="1720803" cy="514811"/>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ctions Edinburgh outlnd [Converted].jpg"/>
                  <pic:cNvPicPr/>
                </pic:nvPicPr>
                <pic:blipFill>
                  <a:blip r:embed="rId1">
                    <a:extLst>
                      <a:ext uri="{28A0092B-C50C-407E-A947-70E740481C1C}">
                        <a14:useLocalDpi xmlns:a14="http://schemas.microsoft.com/office/drawing/2010/main" val="0"/>
                      </a:ext>
                    </a:extLst>
                  </a:blip>
                  <a:stretch>
                    <a:fillRect/>
                  </a:stretch>
                </pic:blipFill>
                <pic:spPr>
                  <a:xfrm>
                    <a:off x="0" y="0"/>
                    <a:ext cx="1744935" cy="5220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CF0F3" w14:textId="77777777" w:rsidR="00A00E6B" w:rsidRDefault="00A00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03784A"/>
    <w:multiLevelType w:val="hybridMultilevel"/>
    <w:tmpl w:val="058E51EC"/>
    <w:lvl w:ilvl="0" w:tplc="55B8EE50">
      <w:numFmt w:val="bullet"/>
      <w:lvlText w:val=""/>
      <w:lvlJc w:val="left"/>
      <w:pPr>
        <w:ind w:left="940" w:hanging="360"/>
      </w:pPr>
      <w:rPr>
        <w:rFonts w:hint="default"/>
        <w:w w:val="100"/>
        <w:lang w:val="en-GB" w:eastAsia="en-GB" w:bidi="en-GB"/>
      </w:rPr>
    </w:lvl>
    <w:lvl w:ilvl="1" w:tplc="23F4BA64">
      <w:numFmt w:val="bullet"/>
      <w:lvlText w:val="•"/>
      <w:lvlJc w:val="left"/>
      <w:pPr>
        <w:ind w:left="1792" w:hanging="360"/>
      </w:pPr>
      <w:rPr>
        <w:rFonts w:hint="default"/>
        <w:lang w:val="en-GB" w:eastAsia="en-GB" w:bidi="en-GB"/>
      </w:rPr>
    </w:lvl>
    <w:lvl w:ilvl="2" w:tplc="137A99D0">
      <w:numFmt w:val="bullet"/>
      <w:lvlText w:val="•"/>
      <w:lvlJc w:val="left"/>
      <w:pPr>
        <w:ind w:left="2645" w:hanging="360"/>
      </w:pPr>
      <w:rPr>
        <w:rFonts w:hint="default"/>
        <w:lang w:val="en-GB" w:eastAsia="en-GB" w:bidi="en-GB"/>
      </w:rPr>
    </w:lvl>
    <w:lvl w:ilvl="3" w:tplc="51DA777C">
      <w:numFmt w:val="bullet"/>
      <w:lvlText w:val="•"/>
      <w:lvlJc w:val="left"/>
      <w:pPr>
        <w:ind w:left="3497" w:hanging="360"/>
      </w:pPr>
      <w:rPr>
        <w:rFonts w:hint="default"/>
        <w:lang w:val="en-GB" w:eastAsia="en-GB" w:bidi="en-GB"/>
      </w:rPr>
    </w:lvl>
    <w:lvl w:ilvl="4" w:tplc="52667EE0">
      <w:numFmt w:val="bullet"/>
      <w:lvlText w:val="•"/>
      <w:lvlJc w:val="left"/>
      <w:pPr>
        <w:ind w:left="4350" w:hanging="360"/>
      </w:pPr>
      <w:rPr>
        <w:rFonts w:hint="default"/>
        <w:lang w:val="en-GB" w:eastAsia="en-GB" w:bidi="en-GB"/>
      </w:rPr>
    </w:lvl>
    <w:lvl w:ilvl="5" w:tplc="B8D20858">
      <w:numFmt w:val="bullet"/>
      <w:lvlText w:val="•"/>
      <w:lvlJc w:val="left"/>
      <w:pPr>
        <w:ind w:left="5203" w:hanging="360"/>
      </w:pPr>
      <w:rPr>
        <w:rFonts w:hint="default"/>
        <w:lang w:val="en-GB" w:eastAsia="en-GB" w:bidi="en-GB"/>
      </w:rPr>
    </w:lvl>
    <w:lvl w:ilvl="6" w:tplc="73D8BFD4">
      <w:numFmt w:val="bullet"/>
      <w:lvlText w:val="•"/>
      <w:lvlJc w:val="left"/>
      <w:pPr>
        <w:ind w:left="6055" w:hanging="360"/>
      </w:pPr>
      <w:rPr>
        <w:rFonts w:hint="default"/>
        <w:lang w:val="en-GB" w:eastAsia="en-GB" w:bidi="en-GB"/>
      </w:rPr>
    </w:lvl>
    <w:lvl w:ilvl="7" w:tplc="D4A453D4">
      <w:numFmt w:val="bullet"/>
      <w:lvlText w:val="•"/>
      <w:lvlJc w:val="left"/>
      <w:pPr>
        <w:ind w:left="6908" w:hanging="360"/>
      </w:pPr>
      <w:rPr>
        <w:rFonts w:hint="default"/>
        <w:lang w:val="en-GB" w:eastAsia="en-GB" w:bidi="en-GB"/>
      </w:rPr>
    </w:lvl>
    <w:lvl w:ilvl="8" w:tplc="539CF23C">
      <w:numFmt w:val="bullet"/>
      <w:lvlText w:val="•"/>
      <w:lvlJc w:val="left"/>
      <w:pPr>
        <w:ind w:left="7761"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11C34"/>
    <w:rsid w:val="000B46DD"/>
    <w:rsid w:val="001C3BA1"/>
    <w:rsid w:val="001C569A"/>
    <w:rsid w:val="00275497"/>
    <w:rsid w:val="002C423F"/>
    <w:rsid w:val="00311C34"/>
    <w:rsid w:val="004C1BA4"/>
    <w:rsid w:val="00545D53"/>
    <w:rsid w:val="00660675"/>
    <w:rsid w:val="008003EF"/>
    <w:rsid w:val="0098052A"/>
    <w:rsid w:val="00A00E6B"/>
    <w:rsid w:val="00A404C4"/>
    <w:rsid w:val="00A533C6"/>
    <w:rsid w:val="00AD7F46"/>
    <w:rsid w:val="00B1321F"/>
    <w:rsid w:val="00B7092F"/>
    <w:rsid w:val="00B76B5A"/>
    <w:rsid w:val="00B9273F"/>
    <w:rsid w:val="00C47DC7"/>
    <w:rsid w:val="00D22848"/>
    <w:rsid w:val="00DF3A8F"/>
    <w:rsid w:val="00F60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D783CB8"/>
  <w15:docId w15:val="{C6A8953B-B2A5-456B-8082-213F2126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right="22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76B5A"/>
    <w:pPr>
      <w:tabs>
        <w:tab w:val="center" w:pos="4513"/>
        <w:tab w:val="right" w:pos="9026"/>
      </w:tabs>
    </w:pPr>
  </w:style>
  <w:style w:type="character" w:customStyle="1" w:styleId="HeaderChar">
    <w:name w:val="Header Char"/>
    <w:basedOn w:val="DefaultParagraphFont"/>
    <w:link w:val="Header"/>
    <w:uiPriority w:val="99"/>
    <w:rsid w:val="00B76B5A"/>
    <w:rPr>
      <w:rFonts w:ascii="Arial" w:eastAsia="Arial" w:hAnsi="Arial" w:cs="Arial"/>
      <w:lang w:val="en-GB" w:eastAsia="en-GB" w:bidi="en-GB"/>
    </w:rPr>
  </w:style>
  <w:style w:type="paragraph" w:styleId="Footer">
    <w:name w:val="footer"/>
    <w:basedOn w:val="Normal"/>
    <w:link w:val="FooterChar"/>
    <w:uiPriority w:val="99"/>
    <w:unhideWhenUsed/>
    <w:rsid w:val="00B76B5A"/>
    <w:pPr>
      <w:tabs>
        <w:tab w:val="center" w:pos="4513"/>
        <w:tab w:val="right" w:pos="9026"/>
      </w:tabs>
    </w:pPr>
  </w:style>
  <w:style w:type="character" w:customStyle="1" w:styleId="FooterChar">
    <w:name w:val="Footer Char"/>
    <w:basedOn w:val="DefaultParagraphFont"/>
    <w:link w:val="Footer"/>
    <w:uiPriority w:val="99"/>
    <w:rsid w:val="00B76B5A"/>
    <w:rPr>
      <w:rFonts w:ascii="Arial" w:eastAsia="Arial" w:hAnsi="Arial" w:cs="Arial"/>
      <w:lang w:val="en-GB" w:eastAsia="en-GB" w:bidi="en-GB"/>
    </w:rPr>
  </w:style>
  <w:style w:type="character" w:styleId="Hyperlink">
    <w:name w:val="Hyperlink"/>
    <w:basedOn w:val="DefaultParagraphFont"/>
    <w:uiPriority w:val="99"/>
    <w:unhideWhenUsed/>
    <w:rsid w:val="00660675"/>
    <w:rPr>
      <w:color w:val="0000FF" w:themeColor="hyperlink"/>
      <w:u w:val="single"/>
    </w:rPr>
  </w:style>
  <w:style w:type="character" w:styleId="UnresolvedMention">
    <w:name w:val="Unresolved Mention"/>
    <w:basedOn w:val="DefaultParagraphFont"/>
    <w:uiPriority w:val="99"/>
    <w:semiHidden/>
    <w:unhideWhenUsed/>
    <w:rsid w:val="00660675"/>
    <w:rPr>
      <w:color w:val="605E5C"/>
      <w:shd w:val="clear" w:color="auto" w:fill="E1DFDD"/>
    </w:rPr>
  </w:style>
  <w:style w:type="character" w:styleId="FollowedHyperlink">
    <w:name w:val="FollowedHyperlink"/>
    <w:basedOn w:val="DefaultParagraphFont"/>
    <w:uiPriority w:val="99"/>
    <w:semiHidden/>
    <w:unhideWhenUsed/>
    <w:rsid w:val="006606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inburgh.gov.uk/managing-information/privacy/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ico.org.uk/concer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edinburgh.gov.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dataprotectionofficer@edinburgh.gov.uk"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69982C2C81CC488C72D623E395C25D" ma:contentTypeVersion="13" ma:contentTypeDescription="Create a new document." ma:contentTypeScope="" ma:versionID="9602b03556a4d9cf80224179907b7d57">
  <xsd:schema xmlns:xsd="http://www.w3.org/2001/XMLSchema" xmlns:xs="http://www.w3.org/2001/XMLSchema" xmlns:p="http://schemas.microsoft.com/office/2006/metadata/properties" xmlns:ns3="2e224576-7dc8-46e9-b500-e63292c5a4ac" xmlns:ns4="ae837794-3fb9-4a79-91a0-22d49f7d68ff" targetNamespace="http://schemas.microsoft.com/office/2006/metadata/properties" ma:root="true" ma:fieldsID="0670645cb654af3ed9d0de26172d67ea" ns3:_="" ns4:_="">
    <xsd:import namespace="2e224576-7dc8-46e9-b500-e63292c5a4ac"/>
    <xsd:import namespace="ae837794-3fb9-4a79-91a0-22d49f7d68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24576-7dc8-46e9-b500-e63292c5a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37794-3fb9-4a79-91a0-22d49f7d68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C2297-93E9-4450-B3FC-CF5A3915BCAE}">
  <ds:schemaRefs>
    <ds:schemaRef ds:uri="http://schemas.microsoft.com/office/2006/documentManagement/types"/>
    <ds:schemaRef ds:uri="http://schemas.microsoft.com/office/infopath/2007/PartnerControls"/>
    <ds:schemaRef ds:uri="2e224576-7dc8-46e9-b500-e63292c5a4ac"/>
    <ds:schemaRef ds:uri="http://purl.org/dc/elements/1.1/"/>
    <ds:schemaRef ds:uri="http://schemas.microsoft.com/office/2006/metadata/properties"/>
    <ds:schemaRef ds:uri="ae837794-3fb9-4a79-91a0-22d49f7d68ff"/>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71020EB-2629-48E2-A6C8-A195BA3540AB}">
  <ds:schemaRefs>
    <ds:schemaRef ds:uri="http://schemas.microsoft.com/sharepoint/v3/contenttype/forms"/>
  </ds:schemaRefs>
</ds:datastoreItem>
</file>

<file path=customXml/itemProps3.xml><?xml version="1.0" encoding="utf-8"?>
<ds:datastoreItem xmlns:ds="http://schemas.openxmlformats.org/officeDocument/2006/customXml" ds:itemID="{BD85283E-94F1-4A3C-8C9E-2D0313424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24576-7dc8-46e9-b500-e63292c5a4ac"/>
    <ds:schemaRef ds:uri="ae837794-3fb9-4a79-91a0-22d49f7d6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Highcock</dc:creator>
  <cp:lastModifiedBy>Chris Highcock</cp:lastModifiedBy>
  <cp:revision>2</cp:revision>
  <cp:lastPrinted>2021-01-25T11:50:00Z</cp:lastPrinted>
  <dcterms:created xsi:type="dcterms:W3CDTF">2022-02-09T16:40:00Z</dcterms:created>
  <dcterms:modified xsi:type="dcterms:W3CDTF">2022-02-09T16:40:00Z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2020-03-09T00:00:00Z</vt:filetime>
  </property>
  <property fmtid="{D5CDD505-2E9C-101B-9397-08002B2CF9AE}" pid="3" name="Creator">
    <vt:lpwstr>Microsoft® Word for Office 365</vt:lpwstr>
  </property>
  <property fmtid="{D5CDD505-2E9C-101B-9397-08002B2CF9AE}" pid="4" name="LastSaved">
    <vt:filetime>2021-01-14T00:00:00Z</vt:filetime>
  </property>
  <property fmtid="{D5CDD505-2E9C-101B-9397-08002B2CF9AE}" pid="5" name="MSIP_Label_6cbec207-e442-4ca2-a1ca-b44e37f74700_Enabled">
    <vt:lpwstr>true</vt:lpwstr>
  </property>
  <property fmtid="{D5CDD505-2E9C-101B-9397-08002B2CF9AE}" pid="6" name="MSIP_Label_6cbec207-e442-4ca2-a1ca-b44e37f74700_SetDate">
    <vt:lpwstr>2022-02-08T16:34:26Z</vt:lpwstr>
  </property>
  <property fmtid="{D5CDD505-2E9C-101B-9397-08002B2CF9AE}" pid="7" name="MSIP_Label_6cbec207-e442-4ca2-a1ca-b44e37f74700_Method">
    <vt:lpwstr>Privileged</vt:lpwstr>
  </property>
  <property fmtid="{D5CDD505-2E9C-101B-9397-08002B2CF9AE}" pid="8" name="MSIP_Label_6cbec207-e442-4ca2-a1ca-b44e37f74700_Name">
    <vt:lpwstr>CEC - Official</vt:lpwstr>
  </property>
  <property fmtid="{D5CDD505-2E9C-101B-9397-08002B2CF9AE}" pid="9" name="MSIP_Label_6cbec207-e442-4ca2-a1ca-b44e37f74700_SiteId">
    <vt:lpwstr>482a4ef9-66e4-4e76-9f24-6da09a713ed4</vt:lpwstr>
  </property>
  <property fmtid="{D5CDD505-2E9C-101B-9397-08002B2CF9AE}" pid="10" name="MSIP_Label_6cbec207-e442-4ca2-a1ca-b44e37f74700_ActionId">
    <vt:lpwstr>67bdf41b-6f5a-4c48-839e-3fd413759ef2</vt:lpwstr>
  </property>
  <property fmtid="{D5CDD505-2E9C-101B-9397-08002B2CF9AE}" pid="11" name="MSIP_Label_6cbec207-e442-4ca2-a1ca-b44e37f74700_ContentBits">
    <vt:lpwstr>2</vt:lpwstr>
  </property>
  <property fmtid="{D5CDD505-2E9C-101B-9397-08002B2CF9AE}" pid="12" name="ContentTypeId">
    <vt:lpwstr>0x0101008E69982C2C81CC488C72D623E395C25D</vt:lpwstr>
  </property>
</Properties>
</file>