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84A3" w14:textId="78656846" w:rsidR="00514ECA" w:rsidRPr="00021DD8" w:rsidRDefault="00880F85">
      <w:pPr>
        <w:rPr>
          <w:b/>
          <w:bCs/>
          <w:sz w:val="24"/>
          <w:szCs w:val="24"/>
          <w:lang w:val="en-US"/>
        </w:rPr>
      </w:pPr>
      <w:r w:rsidRPr="00021DD8">
        <w:rPr>
          <w:b/>
          <w:bCs/>
          <w:sz w:val="24"/>
          <w:szCs w:val="24"/>
          <w:lang w:val="en-US"/>
        </w:rPr>
        <w:t>CAT Stage 2 update</w:t>
      </w:r>
    </w:p>
    <w:p w14:paraId="71E67C6A" w14:textId="133BBBE4" w:rsidR="00880F85" w:rsidRPr="00B573AE" w:rsidRDefault="00880F85">
      <w:pPr>
        <w:rPr>
          <w:sz w:val="24"/>
          <w:szCs w:val="24"/>
          <w:lang w:val="en-US"/>
        </w:rPr>
      </w:pPr>
      <w:r w:rsidRPr="00B573AE">
        <w:rPr>
          <w:sz w:val="24"/>
          <w:szCs w:val="24"/>
          <w:lang w:val="en-US"/>
        </w:rPr>
        <w:t>Since B</w:t>
      </w:r>
      <w:r w:rsidR="00B143D5">
        <w:rPr>
          <w:sz w:val="24"/>
          <w:szCs w:val="24"/>
          <w:lang w:val="en-US"/>
        </w:rPr>
        <w:t xml:space="preserve">lackhall </w:t>
      </w:r>
      <w:r w:rsidRPr="00B573AE">
        <w:rPr>
          <w:sz w:val="24"/>
          <w:szCs w:val="24"/>
          <w:lang w:val="en-US"/>
        </w:rPr>
        <w:t>C</w:t>
      </w:r>
      <w:r w:rsidR="00B143D5">
        <w:rPr>
          <w:sz w:val="24"/>
          <w:szCs w:val="24"/>
          <w:lang w:val="en-US"/>
        </w:rPr>
        <w:t xml:space="preserve">ommunity </w:t>
      </w:r>
      <w:r w:rsidRPr="00B573AE">
        <w:rPr>
          <w:sz w:val="24"/>
          <w:szCs w:val="24"/>
          <w:lang w:val="en-US"/>
        </w:rPr>
        <w:t>T</w:t>
      </w:r>
      <w:r w:rsidR="00B143D5">
        <w:rPr>
          <w:sz w:val="24"/>
          <w:szCs w:val="24"/>
          <w:lang w:val="en-US"/>
        </w:rPr>
        <w:t>rust</w:t>
      </w:r>
      <w:r w:rsidRPr="00B573AE">
        <w:rPr>
          <w:sz w:val="24"/>
          <w:szCs w:val="24"/>
          <w:lang w:val="en-US"/>
        </w:rPr>
        <w:t xml:space="preserve"> lodged its </w:t>
      </w:r>
      <w:r w:rsidR="00B143D5">
        <w:rPr>
          <w:sz w:val="24"/>
          <w:szCs w:val="24"/>
          <w:lang w:val="en-US"/>
        </w:rPr>
        <w:t xml:space="preserve">CAT </w:t>
      </w:r>
      <w:r w:rsidRPr="00B573AE">
        <w:rPr>
          <w:sz w:val="24"/>
          <w:szCs w:val="24"/>
          <w:lang w:val="en-US"/>
        </w:rPr>
        <w:t xml:space="preserve">Stage 2 application with the City of Edinburgh Council in </w:t>
      </w:r>
      <w:r w:rsidR="00ED20D0">
        <w:rPr>
          <w:sz w:val="24"/>
          <w:szCs w:val="24"/>
          <w:lang w:val="en-US"/>
        </w:rPr>
        <w:t>late 2018</w:t>
      </w:r>
      <w:r w:rsidRPr="00B573AE">
        <w:rPr>
          <w:sz w:val="24"/>
          <w:szCs w:val="24"/>
          <w:lang w:val="en-US"/>
        </w:rPr>
        <w:t xml:space="preserve">, there has been considerable progress in the community asset transfer process, despite significant delays caused by the Covid 19 pandemic and </w:t>
      </w:r>
      <w:r w:rsidR="00B143D5">
        <w:rPr>
          <w:sz w:val="24"/>
          <w:szCs w:val="24"/>
          <w:lang w:val="en-US"/>
        </w:rPr>
        <w:t xml:space="preserve">most recently by </w:t>
      </w:r>
      <w:r w:rsidRPr="00B573AE">
        <w:rPr>
          <w:sz w:val="24"/>
          <w:szCs w:val="24"/>
          <w:lang w:val="en-US"/>
        </w:rPr>
        <w:t>the upholding of a complaint about the Stage 2 process.</w:t>
      </w:r>
    </w:p>
    <w:p w14:paraId="324BA0E4" w14:textId="2DD4A99A" w:rsidR="00B573AE" w:rsidRDefault="00880F85">
      <w:pPr>
        <w:rPr>
          <w:sz w:val="24"/>
          <w:szCs w:val="24"/>
          <w:lang w:val="en-US"/>
        </w:rPr>
      </w:pPr>
      <w:r w:rsidRPr="00B573AE">
        <w:rPr>
          <w:sz w:val="24"/>
          <w:szCs w:val="24"/>
          <w:lang w:val="en-US"/>
        </w:rPr>
        <w:t xml:space="preserve">BCT therefore proposes to resubmit the original documentation on which the </w:t>
      </w:r>
      <w:r w:rsidR="000B7592">
        <w:rPr>
          <w:sz w:val="24"/>
          <w:szCs w:val="24"/>
          <w:lang w:val="en-US"/>
        </w:rPr>
        <w:t xml:space="preserve">decision </w:t>
      </w:r>
      <w:r w:rsidRPr="00B573AE">
        <w:rPr>
          <w:sz w:val="24"/>
          <w:szCs w:val="24"/>
          <w:lang w:val="en-US"/>
        </w:rPr>
        <w:t xml:space="preserve">to proceed with the asset transfer was based, as this documentation also supported the </w:t>
      </w:r>
      <w:r w:rsidR="00CC09EE">
        <w:rPr>
          <w:sz w:val="24"/>
          <w:szCs w:val="24"/>
          <w:lang w:val="en-US"/>
        </w:rPr>
        <w:t xml:space="preserve">successful </w:t>
      </w:r>
      <w:r w:rsidRPr="00B573AE">
        <w:rPr>
          <w:sz w:val="24"/>
          <w:szCs w:val="24"/>
          <w:lang w:val="en-US"/>
        </w:rPr>
        <w:t>Court of Session process to overturn the inali</w:t>
      </w:r>
      <w:r w:rsidR="00B573AE" w:rsidRPr="00B573AE">
        <w:rPr>
          <w:sz w:val="24"/>
          <w:szCs w:val="24"/>
          <w:lang w:val="en-US"/>
        </w:rPr>
        <w:t>e</w:t>
      </w:r>
      <w:r w:rsidRPr="00B573AE">
        <w:rPr>
          <w:sz w:val="24"/>
          <w:szCs w:val="24"/>
          <w:lang w:val="en-US"/>
        </w:rPr>
        <w:t>n</w:t>
      </w:r>
      <w:r w:rsidR="00B573AE" w:rsidRPr="00B573AE">
        <w:rPr>
          <w:sz w:val="24"/>
          <w:szCs w:val="24"/>
          <w:lang w:val="en-US"/>
        </w:rPr>
        <w:t>a</w:t>
      </w:r>
      <w:r w:rsidRPr="00B573AE">
        <w:rPr>
          <w:sz w:val="24"/>
          <w:szCs w:val="24"/>
          <w:lang w:val="en-US"/>
        </w:rPr>
        <w:t>bl</w:t>
      </w:r>
      <w:r w:rsidR="00B573AE" w:rsidRPr="00B573AE">
        <w:rPr>
          <w:sz w:val="24"/>
          <w:szCs w:val="24"/>
          <w:lang w:val="en-US"/>
        </w:rPr>
        <w:t>e</w:t>
      </w:r>
      <w:r w:rsidRPr="00B573AE">
        <w:rPr>
          <w:sz w:val="24"/>
          <w:szCs w:val="24"/>
          <w:lang w:val="en-US"/>
        </w:rPr>
        <w:t xml:space="preserve"> common good status of the </w:t>
      </w:r>
      <w:r w:rsidR="00B573AE" w:rsidRPr="00B573AE">
        <w:rPr>
          <w:sz w:val="24"/>
          <w:szCs w:val="24"/>
          <w:lang w:val="en-US"/>
        </w:rPr>
        <w:t>land concerned.</w:t>
      </w:r>
      <w:r w:rsidR="00B143D5">
        <w:rPr>
          <w:sz w:val="24"/>
          <w:szCs w:val="24"/>
          <w:lang w:val="en-US"/>
        </w:rPr>
        <w:t xml:space="preserve">  One</w:t>
      </w:r>
      <w:r w:rsidR="000E2AE5">
        <w:rPr>
          <w:sz w:val="24"/>
          <w:szCs w:val="24"/>
          <w:lang w:val="en-US"/>
        </w:rPr>
        <w:t xml:space="preserve"> </w:t>
      </w:r>
      <w:r w:rsidR="00B143D5">
        <w:rPr>
          <w:sz w:val="24"/>
          <w:szCs w:val="24"/>
          <w:lang w:val="en-US"/>
        </w:rPr>
        <w:t>adjustment</w:t>
      </w:r>
      <w:r w:rsidR="000E1DE6">
        <w:rPr>
          <w:sz w:val="24"/>
          <w:szCs w:val="24"/>
          <w:lang w:val="en-US"/>
        </w:rPr>
        <w:t xml:space="preserve"> (to the </w:t>
      </w:r>
      <w:r w:rsidR="00364F1D">
        <w:rPr>
          <w:sz w:val="24"/>
          <w:szCs w:val="24"/>
          <w:lang w:val="en-US"/>
        </w:rPr>
        <w:t>original submission</w:t>
      </w:r>
      <w:r w:rsidR="00D83CD7">
        <w:rPr>
          <w:sz w:val="24"/>
          <w:szCs w:val="24"/>
          <w:lang w:val="en-US"/>
        </w:rPr>
        <w:t>)</w:t>
      </w:r>
      <w:r w:rsidR="00B143D5">
        <w:rPr>
          <w:sz w:val="24"/>
          <w:szCs w:val="24"/>
          <w:lang w:val="en-US"/>
        </w:rPr>
        <w:t xml:space="preserve"> is proposed.</w:t>
      </w:r>
    </w:p>
    <w:p w14:paraId="6BA40784" w14:textId="0DB2AE81" w:rsidR="00B143D5" w:rsidRPr="00B143D5" w:rsidRDefault="002D19A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Footprint </w:t>
      </w:r>
      <w:r w:rsidR="00B143D5" w:rsidRPr="00B143D5">
        <w:rPr>
          <w:b/>
          <w:bCs/>
          <w:sz w:val="24"/>
          <w:szCs w:val="24"/>
          <w:lang w:val="en-US"/>
        </w:rPr>
        <w:t>adjustment</w:t>
      </w:r>
    </w:p>
    <w:p w14:paraId="635DE456" w14:textId="638F9081" w:rsidR="00CA628F" w:rsidRDefault="00B143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B573AE" w:rsidRPr="00B573AE">
        <w:rPr>
          <w:sz w:val="24"/>
          <w:szCs w:val="24"/>
          <w:lang w:val="en-US"/>
        </w:rPr>
        <w:t xml:space="preserve">CT </w:t>
      </w:r>
      <w:r w:rsidR="000B7592">
        <w:rPr>
          <w:sz w:val="24"/>
          <w:szCs w:val="24"/>
          <w:lang w:val="en-US"/>
        </w:rPr>
        <w:t xml:space="preserve">would like to </w:t>
      </w:r>
      <w:r w:rsidR="00CC09EE">
        <w:rPr>
          <w:sz w:val="24"/>
          <w:szCs w:val="24"/>
          <w:lang w:val="en-US"/>
        </w:rPr>
        <w:t xml:space="preserve">take this opportunity to </w:t>
      </w:r>
      <w:r w:rsidR="00B573AE" w:rsidRPr="00B573AE">
        <w:rPr>
          <w:sz w:val="24"/>
          <w:szCs w:val="24"/>
          <w:lang w:val="en-US"/>
        </w:rPr>
        <w:t xml:space="preserve">amend / reduce the footprint of land being requested.  As the process </w:t>
      </w:r>
      <w:r w:rsidR="00CC09EE">
        <w:rPr>
          <w:sz w:val="24"/>
          <w:szCs w:val="24"/>
          <w:lang w:val="en-US"/>
        </w:rPr>
        <w:t xml:space="preserve">to </w:t>
      </w:r>
      <w:r w:rsidR="00CC09EE" w:rsidRPr="00CC09EE">
        <w:rPr>
          <w:sz w:val="24"/>
          <w:szCs w:val="24"/>
        </w:rPr>
        <w:t>formali</w:t>
      </w:r>
      <w:r w:rsidR="00CC09EE">
        <w:rPr>
          <w:sz w:val="24"/>
          <w:szCs w:val="24"/>
        </w:rPr>
        <w:t xml:space="preserve">se </w:t>
      </w:r>
      <w:r w:rsidR="00CC09EE">
        <w:rPr>
          <w:sz w:val="24"/>
          <w:szCs w:val="24"/>
          <w:lang w:val="en-US"/>
        </w:rPr>
        <w:t xml:space="preserve">the </w:t>
      </w:r>
      <w:r w:rsidR="00B573AE" w:rsidRPr="00B573AE">
        <w:rPr>
          <w:sz w:val="24"/>
          <w:szCs w:val="24"/>
          <w:lang w:val="en-US"/>
        </w:rPr>
        <w:t xml:space="preserve">transfer </w:t>
      </w:r>
      <w:r w:rsidR="00CC09EE">
        <w:rPr>
          <w:sz w:val="24"/>
          <w:szCs w:val="24"/>
          <w:lang w:val="en-US"/>
        </w:rPr>
        <w:t xml:space="preserve">of </w:t>
      </w:r>
      <w:r w:rsidR="00B573AE" w:rsidRPr="00B573AE">
        <w:rPr>
          <w:sz w:val="24"/>
          <w:szCs w:val="24"/>
          <w:lang w:val="en-US"/>
        </w:rPr>
        <w:t xml:space="preserve">ownership of the land progressed, BCT </w:t>
      </w:r>
      <w:r w:rsidR="00B573AE" w:rsidRPr="000E2AE5">
        <w:rPr>
          <w:sz w:val="24"/>
          <w:szCs w:val="24"/>
          <w:lang w:val="en-US"/>
        </w:rPr>
        <w:t>continued to</w:t>
      </w:r>
      <w:r w:rsidR="00B573AE" w:rsidRPr="00B573AE">
        <w:rPr>
          <w:sz w:val="24"/>
          <w:szCs w:val="24"/>
          <w:lang w:val="en-US"/>
        </w:rPr>
        <w:t xml:space="preserve"> work on designs for a building to replace the current Ravelston Park Pavilion which sits on the land in question.   </w:t>
      </w:r>
      <w:r w:rsidR="00CC09EE">
        <w:rPr>
          <w:sz w:val="24"/>
          <w:szCs w:val="24"/>
          <w:lang w:val="en-US"/>
        </w:rPr>
        <w:t xml:space="preserve">In the process of working up a more </w:t>
      </w:r>
      <w:r w:rsidR="00B573AE" w:rsidRPr="00B573AE">
        <w:rPr>
          <w:sz w:val="24"/>
          <w:szCs w:val="24"/>
          <w:lang w:val="en-US"/>
        </w:rPr>
        <w:t>detailed design</w:t>
      </w:r>
      <w:r w:rsidR="00CA628F">
        <w:rPr>
          <w:sz w:val="24"/>
          <w:szCs w:val="24"/>
          <w:lang w:val="en-US"/>
        </w:rPr>
        <w:t xml:space="preserve">, </w:t>
      </w:r>
      <w:r w:rsidR="00B573AE" w:rsidRPr="00B573AE">
        <w:rPr>
          <w:sz w:val="24"/>
          <w:szCs w:val="24"/>
          <w:lang w:val="en-US"/>
        </w:rPr>
        <w:t>the BCT board and the architect</w:t>
      </w:r>
      <w:r w:rsidR="00CA628F">
        <w:rPr>
          <w:sz w:val="24"/>
          <w:szCs w:val="24"/>
          <w:lang w:val="en-US"/>
        </w:rPr>
        <w:t xml:space="preserve"> found </w:t>
      </w:r>
      <w:r w:rsidR="00CC09EE">
        <w:rPr>
          <w:sz w:val="24"/>
          <w:szCs w:val="24"/>
          <w:lang w:val="en-US"/>
        </w:rPr>
        <w:t xml:space="preserve">that </w:t>
      </w:r>
      <w:r w:rsidR="00B573AE" w:rsidRPr="00B573AE">
        <w:rPr>
          <w:sz w:val="24"/>
          <w:szCs w:val="24"/>
          <w:lang w:val="en-US"/>
        </w:rPr>
        <w:t>a more compact building</w:t>
      </w:r>
      <w:r w:rsidR="00CC09EE">
        <w:rPr>
          <w:sz w:val="24"/>
          <w:szCs w:val="24"/>
          <w:lang w:val="en-US"/>
        </w:rPr>
        <w:t xml:space="preserve"> layout would work better </w:t>
      </w:r>
      <w:r w:rsidR="00CA628F">
        <w:rPr>
          <w:sz w:val="24"/>
          <w:szCs w:val="24"/>
          <w:lang w:val="en-US"/>
        </w:rPr>
        <w:t xml:space="preserve">for a variety of practical reasons and </w:t>
      </w:r>
      <w:r w:rsidR="000B7592">
        <w:rPr>
          <w:sz w:val="24"/>
          <w:szCs w:val="24"/>
          <w:lang w:val="en-US"/>
        </w:rPr>
        <w:t xml:space="preserve">also require a smaller footprint of land than originally requested.   </w:t>
      </w:r>
      <w:r w:rsidR="00F50814">
        <w:rPr>
          <w:sz w:val="24"/>
          <w:szCs w:val="24"/>
          <w:lang w:val="en-US"/>
        </w:rPr>
        <w:t xml:space="preserve">This </w:t>
      </w:r>
      <w:r w:rsidR="000B7592">
        <w:rPr>
          <w:sz w:val="24"/>
          <w:szCs w:val="24"/>
          <w:lang w:val="en-US"/>
        </w:rPr>
        <w:t xml:space="preserve">would also </w:t>
      </w:r>
      <w:r w:rsidR="00C43DCF">
        <w:rPr>
          <w:sz w:val="24"/>
          <w:szCs w:val="24"/>
          <w:lang w:val="en-US"/>
        </w:rPr>
        <w:t>mitigate the</w:t>
      </w:r>
      <w:r w:rsidR="00CC09EE">
        <w:rPr>
          <w:sz w:val="24"/>
          <w:szCs w:val="24"/>
          <w:lang w:val="en-US"/>
        </w:rPr>
        <w:t xml:space="preserve"> impact on the </w:t>
      </w:r>
      <w:r w:rsidR="000B7592">
        <w:rPr>
          <w:sz w:val="24"/>
          <w:szCs w:val="24"/>
          <w:lang w:val="en-US"/>
        </w:rPr>
        <w:t xml:space="preserve">grassy area of the </w:t>
      </w:r>
      <w:r w:rsidR="00CC09EE">
        <w:rPr>
          <w:sz w:val="24"/>
          <w:szCs w:val="24"/>
          <w:lang w:val="en-US"/>
        </w:rPr>
        <w:t>park</w:t>
      </w:r>
      <w:r w:rsidR="000B7592">
        <w:rPr>
          <w:sz w:val="24"/>
          <w:szCs w:val="24"/>
          <w:lang w:val="en-US"/>
        </w:rPr>
        <w:t>/</w:t>
      </w:r>
      <w:r w:rsidR="00CC09EE">
        <w:rPr>
          <w:sz w:val="24"/>
          <w:szCs w:val="24"/>
          <w:lang w:val="en-US"/>
        </w:rPr>
        <w:t>playing field</w:t>
      </w:r>
      <w:r w:rsidR="00641E26">
        <w:rPr>
          <w:sz w:val="24"/>
          <w:szCs w:val="24"/>
          <w:lang w:val="en-US"/>
        </w:rPr>
        <w:t xml:space="preserve">, </w:t>
      </w:r>
      <w:r w:rsidR="005001D8">
        <w:rPr>
          <w:sz w:val="24"/>
          <w:szCs w:val="24"/>
          <w:lang w:val="en-US"/>
        </w:rPr>
        <w:t xml:space="preserve">which </w:t>
      </w:r>
      <w:r w:rsidR="009B45AE">
        <w:rPr>
          <w:sz w:val="24"/>
          <w:szCs w:val="24"/>
          <w:lang w:val="en-US"/>
        </w:rPr>
        <w:t xml:space="preserve">was </w:t>
      </w:r>
      <w:r w:rsidR="0037489E">
        <w:rPr>
          <w:sz w:val="24"/>
          <w:szCs w:val="24"/>
          <w:lang w:val="en-US"/>
        </w:rPr>
        <w:t xml:space="preserve">noted as an </w:t>
      </w:r>
      <w:r w:rsidR="005001D8">
        <w:rPr>
          <w:sz w:val="24"/>
          <w:szCs w:val="24"/>
          <w:lang w:val="en-US"/>
        </w:rPr>
        <w:t>area of concern</w:t>
      </w:r>
      <w:r w:rsidR="001B18C2">
        <w:rPr>
          <w:sz w:val="24"/>
          <w:szCs w:val="24"/>
          <w:lang w:val="en-US"/>
        </w:rPr>
        <w:t xml:space="preserve"> </w:t>
      </w:r>
      <w:r w:rsidR="0080320D">
        <w:rPr>
          <w:sz w:val="24"/>
          <w:szCs w:val="24"/>
          <w:lang w:val="en-US"/>
        </w:rPr>
        <w:t xml:space="preserve">by </w:t>
      </w:r>
      <w:r w:rsidR="00DC1303">
        <w:rPr>
          <w:sz w:val="24"/>
          <w:szCs w:val="24"/>
          <w:lang w:val="en-US"/>
        </w:rPr>
        <w:t xml:space="preserve">some </w:t>
      </w:r>
      <w:r w:rsidR="00D663D4">
        <w:rPr>
          <w:sz w:val="24"/>
          <w:szCs w:val="24"/>
          <w:lang w:val="en-US"/>
        </w:rPr>
        <w:t>community members</w:t>
      </w:r>
      <w:r w:rsidR="0037489E">
        <w:rPr>
          <w:sz w:val="24"/>
          <w:szCs w:val="24"/>
          <w:lang w:val="en-US"/>
        </w:rPr>
        <w:t>.</w:t>
      </w:r>
      <w:r w:rsidR="00CC09EE">
        <w:rPr>
          <w:sz w:val="24"/>
          <w:szCs w:val="24"/>
          <w:lang w:val="en-US"/>
        </w:rPr>
        <w:t xml:space="preserve">   </w:t>
      </w:r>
      <w:r w:rsidR="00CA628F">
        <w:rPr>
          <w:sz w:val="24"/>
          <w:szCs w:val="24"/>
          <w:lang w:val="en-US"/>
        </w:rPr>
        <w:t xml:space="preserve">The revised layout does not otherwise affect any aspect of the business plan, as the planned functions of the building remain unchanged.   </w:t>
      </w:r>
    </w:p>
    <w:p w14:paraId="655E2F4D" w14:textId="14FBF8DF" w:rsidR="00880F85" w:rsidRDefault="00CA62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attached plan shows the original area of land requested</w:t>
      </w:r>
      <w:r w:rsidR="00DF0691">
        <w:rPr>
          <w:sz w:val="24"/>
          <w:szCs w:val="24"/>
          <w:lang w:val="en-US"/>
        </w:rPr>
        <w:t xml:space="preserve"> (and </w:t>
      </w:r>
      <w:r w:rsidR="00E77FAD">
        <w:rPr>
          <w:sz w:val="24"/>
          <w:szCs w:val="24"/>
          <w:lang w:val="en-US"/>
        </w:rPr>
        <w:t>approved</w:t>
      </w:r>
      <w:r w:rsidR="00DF069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and the new</w:t>
      </w:r>
      <w:r w:rsidR="00736A2A">
        <w:rPr>
          <w:sz w:val="24"/>
          <w:szCs w:val="24"/>
          <w:lang w:val="en-US"/>
        </w:rPr>
        <w:t>,</w:t>
      </w:r>
      <w:r w:rsidR="0050576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reduced</w:t>
      </w:r>
      <w:r w:rsidR="000C0E7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area of land which BCT </w:t>
      </w:r>
      <w:r w:rsidR="005A4AFD">
        <w:rPr>
          <w:sz w:val="24"/>
          <w:szCs w:val="24"/>
          <w:lang w:val="en-US"/>
        </w:rPr>
        <w:t xml:space="preserve">is now requesting </w:t>
      </w:r>
      <w:r w:rsidR="00EA359D">
        <w:rPr>
          <w:sz w:val="24"/>
          <w:szCs w:val="24"/>
          <w:lang w:val="en-US"/>
        </w:rPr>
        <w:t xml:space="preserve">as part of the </w:t>
      </w:r>
      <w:r w:rsidR="00BA72AC">
        <w:rPr>
          <w:sz w:val="24"/>
          <w:szCs w:val="24"/>
          <w:lang w:val="en-US"/>
        </w:rPr>
        <w:t xml:space="preserve">CAT Stage 2 </w:t>
      </w:r>
      <w:r w:rsidR="00EA359D">
        <w:rPr>
          <w:sz w:val="24"/>
          <w:szCs w:val="24"/>
          <w:lang w:val="en-US"/>
        </w:rPr>
        <w:t>re</w:t>
      </w:r>
      <w:r w:rsidR="00F167C2">
        <w:rPr>
          <w:sz w:val="24"/>
          <w:szCs w:val="24"/>
          <w:lang w:val="en-US"/>
        </w:rPr>
        <w:t>-</w:t>
      </w:r>
      <w:r w:rsidR="00EA359D">
        <w:rPr>
          <w:sz w:val="24"/>
          <w:szCs w:val="24"/>
          <w:lang w:val="en-US"/>
        </w:rPr>
        <w:t xml:space="preserve">submission. </w:t>
      </w:r>
    </w:p>
    <w:p w14:paraId="3102A1E9" w14:textId="2A75117A" w:rsidR="00817579" w:rsidRPr="00817579" w:rsidRDefault="00B143D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Progress to date</w:t>
      </w:r>
    </w:p>
    <w:p w14:paraId="196C7D71" w14:textId="3E29CC71" w:rsidR="00D85139" w:rsidRDefault="005057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</w:t>
      </w:r>
      <w:r w:rsidR="00817579">
        <w:rPr>
          <w:sz w:val="24"/>
          <w:szCs w:val="24"/>
          <w:lang w:val="en-US"/>
        </w:rPr>
        <w:t xml:space="preserve">BCT’s </w:t>
      </w:r>
      <w:r>
        <w:rPr>
          <w:sz w:val="24"/>
          <w:szCs w:val="24"/>
          <w:lang w:val="en-US"/>
        </w:rPr>
        <w:t>first CAT Stage 2 application was approved by the Council</w:t>
      </w:r>
      <w:r w:rsidR="00ED20D0">
        <w:rPr>
          <w:sz w:val="24"/>
          <w:szCs w:val="24"/>
          <w:lang w:val="en-US"/>
        </w:rPr>
        <w:t xml:space="preserve"> in 2019</w:t>
      </w:r>
      <w:r>
        <w:rPr>
          <w:sz w:val="24"/>
          <w:szCs w:val="24"/>
          <w:lang w:val="en-US"/>
        </w:rPr>
        <w:t xml:space="preserve">, a Court of Session process was </w:t>
      </w:r>
      <w:r w:rsidR="00ED20D0">
        <w:rPr>
          <w:sz w:val="24"/>
          <w:szCs w:val="24"/>
          <w:lang w:val="en-US"/>
        </w:rPr>
        <w:t xml:space="preserve">initiated to </w:t>
      </w:r>
      <w:r>
        <w:rPr>
          <w:sz w:val="24"/>
          <w:szCs w:val="24"/>
          <w:lang w:val="en-US"/>
        </w:rPr>
        <w:t xml:space="preserve">remove the inalienable common good designation of the land being transferred.   </w:t>
      </w:r>
      <w:r w:rsidR="00ED20D0">
        <w:rPr>
          <w:sz w:val="24"/>
          <w:szCs w:val="24"/>
          <w:lang w:val="en-US"/>
        </w:rPr>
        <w:t xml:space="preserve">After extensive </w:t>
      </w:r>
      <w:r w:rsidR="009E6452">
        <w:rPr>
          <w:sz w:val="24"/>
          <w:szCs w:val="24"/>
          <w:lang w:val="en-US"/>
        </w:rPr>
        <w:t xml:space="preserve">delays, many </w:t>
      </w:r>
      <w:r w:rsidR="00ED20D0">
        <w:rPr>
          <w:sz w:val="24"/>
          <w:szCs w:val="24"/>
          <w:lang w:val="en-US"/>
        </w:rPr>
        <w:t>Covid-related</w:t>
      </w:r>
      <w:r w:rsidR="009E6452">
        <w:rPr>
          <w:sz w:val="24"/>
          <w:szCs w:val="24"/>
          <w:lang w:val="en-US"/>
        </w:rPr>
        <w:t xml:space="preserve">, </w:t>
      </w:r>
      <w:r w:rsidR="00ED20D0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his process was successfully completed in </w:t>
      </w:r>
      <w:r w:rsidR="00E77EE8">
        <w:rPr>
          <w:sz w:val="24"/>
          <w:szCs w:val="24"/>
          <w:lang w:val="en-US"/>
        </w:rPr>
        <w:t xml:space="preserve">April </w:t>
      </w:r>
      <w:r>
        <w:rPr>
          <w:sz w:val="24"/>
          <w:szCs w:val="24"/>
          <w:lang w:val="en-US"/>
        </w:rPr>
        <w:t>20</w:t>
      </w:r>
      <w:r w:rsidR="00ED20D0">
        <w:rPr>
          <w:sz w:val="24"/>
          <w:szCs w:val="24"/>
          <w:lang w:val="en-US"/>
        </w:rPr>
        <w:t>21</w:t>
      </w:r>
      <w:r w:rsidR="00A21692">
        <w:rPr>
          <w:sz w:val="24"/>
          <w:szCs w:val="24"/>
          <w:lang w:val="en-US"/>
        </w:rPr>
        <w:t>.   S</w:t>
      </w:r>
      <w:r>
        <w:rPr>
          <w:sz w:val="24"/>
          <w:szCs w:val="24"/>
          <w:lang w:val="en-US"/>
        </w:rPr>
        <w:t xml:space="preserve">olicitors were </w:t>
      </w:r>
      <w:r w:rsidR="00B143D5">
        <w:rPr>
          <w:sz w:val="24"/>
          <w:szCs w:val="24"/>
          <w:lang w:val="en-US"/>
        </w:rPr>
        <w:t xml:space="preserve">then </w:t>
      </w:r>
      <w:r w:rsidR="00A21692">
        <w:rPr>
          <w:sz w:val="24"/>
          <w:szCs w:val="24"/>
          <w:lang w:val="en-US"/>
        </w:rPr>
        <w:t xml:space="preserve">engaged </w:t>
      </w:r>
      <w:r>
        <w:rPr>
          <w:sz w:val="24"/>
          <w:szCs w:val="24"/>
          <w:lang w:val="en-US"/>
        </w:rPr>
        <w:t xml:space="preserve">by CEC and BCT </w:t>
      </w:r>
      <w:r w:rsidR="00BD67B0">
        <w:rPr>
          <w:sz w:val="24"/>
          <w:szCs w:val="24"/>
          <w:lang w:val="en-US"/>
        </w:rPr>
        <w:t xml:space="preserve">to </w:t>
      </w:r>
      <w:r w:rsidR="00A21692">
        <w:rPr>
          <w:sz w:val="24"/>
          <w:szCs w:val="24"/>
          <w:lang w:val="en-US"/>
        </w:rPr>
        <w:t xml:space="preserve">handle </w:t>
      </w:r>
      <w:r w:rsidR="00BD67B0">
        <w:rPr>
          <w:sz w:val="24"/>
          <w:szCs w:val="24"/>
          <w:lang w:val="en-US"/>
        </w:rPr>
        <w:t>the conveyancing</w:t>
      </w:r>
      <w:r w:rsidR="00A21692">
        <w:rPr>
          <w:sz w:val="24"/>
          <w:szCs w:val="24"/>
          <w:lang w:val="en-US"/>
        </w:rPr>
        <w:t xml:space="preserve"> </w:t>
      </w:r>
      <w:r w:rsidR="00505E1F">
        <w:rPr>
          <w:sz w:val="24"/>
          <w:szCs w:val="24"/>
          <w:lang w:val="en-US"/>
        </w:rPr>
        <w:t>work</w:t>
      </w:r>
      <w:r w:rsidR="00E50860">
        <w:rPr>
          <w:sz w:val="24"/>
          <w:szCs w:val="24"/>
          <w:lang w:val="en-US"/>
        </w:rPr>
        <w:t xml:space="preserve">. </w:t>
      </w:r>
      <w:r w:rsidR="000E2AE5">
        <w:rPr>
          <w:sz w:val="24"/>
          <w:szCs w:val="24"/>
          <w:lang w:val="en-US"/>
        </w:rPr>
        <w:t xml:space="preserve">  T</w:t>
      </w:r>
      <w:r w:rsidR="00A21692">
        <w:rPr>
          <w:sz w:val="24"/>
          <w:szCs w:val="24"/>
          <w:lang w:val="en-US"/>
        </w:rPr>
        <w:t xml:space="preserve">owards </w:t>
      </w:r>
      <w:r w:rsidR="00D85139">
        <w:rPr>
          <w:sz w:val="24"/>
          <w:szCs w:val="24"/>
          <w:lang w:val="en-US"/>
        </w:rPr>
        <w:t xml:space="preserve">the end of 2021, </w:t>
      </w:r>
      <w:r w:rsidR="000E2AE5">
        <w:rPr>
          <w:sz w:val="24"/>
          <w:szCs w:val="24"/>
          <w:lang w:val="en-US"/>
        </w:rPr>
        <w:t xml:space="preserve">however, </w:t>
      </w:r>
      <w:r w:rsidR="00D85139">
        <w:rPr>
          <w:sz w:val="24"/>
          <w:szCs w:val="24"/>
          <w:lang w:val="en-US"/>
        </w:rPr>
        <w:t xml:space="preserve">just as </w:t>
      </w:r>
      <w:r w:rsidR="00A21692">
        <w:rPr>
          <w:sz w:val="24"/>
          <w:szCs w:val="24"/>
          <w:lang w:val="en-US"/>
        </w:rPr>
        <w:t xml:space="preserve">good </w:t>
      </w:r>
      <w:r w:rsidR="00D85139">
        <w:rPr>
          <w:sz w:val="24"/>
          <w:szCs w:val="24"/>
          <w:lang w:val="en-US"/>
        </w:rPr>
        <w:t xml:space="preserve">progress </w:t>
      </w:r>
      <w:r w:rsidR="000A614C">
        <w:rPr>
          <w:sz w:val="24"/>
          <w:szCs w:val="24"/>
          <w:lang w:val="en-US"/>
        </w:rPr>
        <w:t>was being</w:t>
      </w:r>
      <w:r w:rsidR="00A21692">
        <w:rPr>
          <w:sz w:val="24"/>
          <w:szCs w:val="24"/>
          <w:lang w:val="en-US"/>
        </w:rPr>
        <w:t xml:space="preserve"> made, </w:t>
      </w:r>
      <w:r w:rsidR="00BD67B0">
        <w:rPr>
          <w:sz w:val="24"/>
          <w:szCs w:val="24"/>
          <w:lang w:val="en-US"/>
        </w:rPr>
        <w:t>the process was halted</w:t>
      </w:r>
      <w:r w:rsidR="00A21692">
        <w:rPr>
          <w:sz w:val="24"/>
          <w:szCs w:val="24"/>
          <w:lang w:val="en-US"/>
        </w:rPr>
        <w:t xml:space="preserve"> by CEC</w:t>
      </w:r>
      <w:r w:rsidR="00BD67B0">
        <w:rPr>
          <w:sz w:val="24"/>
          <w:szCs w:val="24"/>
          <w:lang w:val="en-US"/>
        </w:rPr>
        <w:t xml:space="preserve"> </w:t>
      </w:r>
      <w:r w:rsidR="00184E6D">
        <w:rPr>
          <w:sz w:val="24"/>
          <w:szCs w:val="24"/>
          <w:lang w:val="en-US"/>
        </w:rPr>
        <w:t>because of</w:t>
      </w:r>
      <w:r w:rsidR="00BD67B0">
        <w:rPr>
          <w:sz w:val="24"/>
          <w:szCs w:val="24"/>
          <w:lang w:val="en-US"/>
        </w:rPr>
        <w:t xml:space="preserve"> a technical challenge to </w:t>
      </w:r>
      <w:r w:rsidR="00A21692">
        <w:rPr>
          <w:sz w:val="24"/>
          <w:szCs w:val="24"/>
          <w:lang w:val="en-US"/>
        </w:rPr>
        <w:t xml:space="preserve">the </w:t>
      </w:r>
      <w:r w:rsidR="00BD67B0">
        <w:rPr>
          <w:sz w:val="24"/>
          <w:szCs w:val="24"/>
          <w:lang w:val="en-US"/>
        </w:rPr>
        <w:t>CAT</w:t>
      </w:r>
      <w:r w:rsidR="00A21692">
        <w:rPr>
          <w:sz w:val="24"/>
          <w:szCs w:val="24"/>
          <w:lang w:val="en-US"/>
        </w:rPr>
        <w:t xml:space="preserve">2 process.  Hence </w:t>
      </w:r>
      <w:r w:rsidR="00184E6D">
        <w:rPr>
          <w:sz w:val="24"/>
          <w:szCs w:val="24"/>
          <w:lang w:val="en-US"/>
        </w:rPr>
        <w:t>this r</w:t>
      </w:r>
      <w:r w:rsidR="00D85139">
        <w:rPr>
          <w:sz w:val="24"/>
          <w:szCs w:val="24"/>
          <w:lang w:val="en-US"/>
        </w:rPr>
        <w:t xml:space="preserve">e-submission.  </w:t>
      </w:r>
      <w:r w:rsidR="00BD67B0">
        <w:rPr>
          <w:sz w:val="24"/>
          <w:szCs w:val="24"/>
          <w:lang w:val="en-US"/>
        </w:rPr>
        <w:t xml:space="preserve">   </w:t>
      </w:r>
    </w:p>
    <w:p w14:paraId="1D58CB82" w14:textId="77777777" w:rsidR="00CE531F" w:rsidRDefault="00BD67B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meantime, BCT ha</w:t>
      </w:r>
      <w:r w:rsidR="00D85139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secured </w:t>
      </w:r>
      <w:r w:rsidR="00CD4EA7">
        <w:rPr>
          <w:sz w:val="24"/>
          <w:szCs w:val="24"/>
          <w:lang w:val="en-US"/>
        </w:rPr>
        <w:t xml:space="preserve">Awards for All </w:t>
      </w:r>
      <w:r>
        <w:rPr>
          <w:sz w:val="24"/>
          <w:szCs w:val="24"/>
          <w:lang w:val="en-US"/>
        </w:rPr>
        <w:t xml:space="preserve">funding </w:t>
      </w:r>
      <w:r w:rsidR="00D85139">
        <w:rPr>
          <w:sz w:val="24"/>
          <w:szCs w:val="24"/>
          <w:lang w:val="en-US"/>
        </w:rPr>
        <w:t xml:space="preserve">for the professional </w:t>
      </w:r>
      <w:r>
        <w:rPr>
          <w:sz w:val="24"/>
          <w:szCs w:val="24"/>
          <w:lang w:val="en-US"/>
        </w:rPr>
        <w:t xml:space="preserve">work required </w:t>
      </w:r>
      <w:r w:rsidR="00D85139">
        <w:rPr>
          <w:sz w:val="24"/>
          <w:szCs w:val="24"/>
          <w:lang w:val="en-US"/>
        </w:rPr>
        <w:t xml:space="preserve">to support </w:t>
      </w:r>
      <w:r>
        <w:rPr>
          <w:sz w:val="24"/>
          <w:szCs w:val="24"/>
          <w:lang w:val="en-US"/>
        </w:rPr>
        <w:t xml:space="preserve">a planning application, and </w:t>
      </w:r>
      <w:r w:rsidR="00CD4EA7">
        <w:rPr>
          <w:sz w:val="24"/>
          <w:szCs w:val="24"/>
          <w:lang w:val="en-US"/>
        </w:rPr>
        <w:t xml:space="preserve">Scottish Government Strengthening Communities </w:t>
      </w:r>
      <w:r w:rsidR="00505E1F">
        <w:rPr>
          <w:sz w:val="24"/>
          <w:szCs w:val="24"/>
          <w:lang w:val="en-US"/>
        </w:rPr>
        <w:t xml:space="preserve">Programme </w:t>
      </w:r>
      <w:r>
        <w:rPr>
          <w:sz w:val="24"/>
          <w:szCs w:val="24"/>
          <w:lang w:val="en-US"/>
        </w:rPr>
        <w:t xml:space="preserve">funding </w:t>
      </w:r>
      <w:r w:rsidR="00CD4EA7">
        <w:rPr>
          <w:sz w:val="24"/>
          <w:szCs w:val="24"/>
          <w:lang w:val="en-US"/>
        </w:rPr>
        <w:t xml:space="preserve">for 3 years </w:t>
      </w:r>
      <w:r w:rsidR="00CE531F">
        <w:rPr>
          <w:sz w:val="24"/>
          <w:szCs w:val="24"/>
          <w:lang w:val="en-US"/>
        </w:rPr>
        <w:t xml:space="preserve">to cover the cost of </w:t>
      </w:r>
      <w:r>
        <w:rPr>
          <w:sz w:val="24"/>
          <w:szCs w:val="24"/>
          <w:lang w:val="en-US"/>
        </w:rPr>
        <w:t>a business development professional to support the move to the next stage of the project,</w:t>
      </w:r>
      <w:r w:rsidR="00CD4EA7">
        <w:rPr>
          <w:sz w:val="24"/>
          <w:szCs w:val="24"/>
          <w:lang w:val="en-US"/>
        </w:rPr>
        <w:t xml:space="preserve"> i.e. to apply for planning permission and </w:t>
      </w:r>
      <w:r w:rsidR="00184E6D">
        <w:rPr>
          <w:sz w:val="24"/>
          <w:szCs w:val="24"/>
          <w:lang w:val="en-US"/>
        </w:rPr>
        <w:t xml:space="preserve">put together </w:t>
      </w:r>
      <w:r w:rsidR="00CD4EA7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 xml:space="preserve">funding </w:t>
      </w:r>
      <w:r w:rsidR="00CD4EA7">
        <w:rPr>
          <w:sz w:val="24"/>
          <w:szCs w:val="24"/>
          <w:lang w:val="en-US"/>
        </w:rPr>
        <w:t xml:space="preserve">package </w:t>
      </w:r>
      <w:r>
        <w:rPr>
          <w:sz w:val="24"/>
          <w:szCs w:val="24"/>
          <w:lang w:val="en-US"/>
        </w:rPr>
        <w:t>for a new building</w:t>
      </w:r>
      <w:r w:rsidR="00184E6D">
        <w:rPr>
          <w:sz w:val="24"/>
          <w:szCs w:val="24"/>
          <w:lang w:val="en-US"/>
        </w:rPr>
        <w:t xml:space="preserve">.  </w:t>
      </w:r>
    </w:p>
    <w:p w14:paraId="50CB1941" w14:textId="3A34D50D" w:rsidR="00880F85" w:rsidRPr="00880F85" w:rsidRDefault="00184E6D">
      <w:pPr>
        <w:rPr>
          <w:lang w:val="en-US"/>
        </w:rPr>
      </w:pPr>
      <w:r>
        <w:rPr>
          <w:sz w:val="24"/>
          <w:szCs w:val="24"/>
          <w:lang w:val="en-US"/>
        </w:rPr>
        <w:t xml:space="preserve">This new building is desperately needed to </w:t>
      </w:r>
      <w:r w:rsidR="000E2AE5">
        <w:rPr>
          <w:sz w:val="24"/>
          <w:szCs w:val="24"/>
          <w:lang w:val="en-US"/>
        </w:rPr>
        <w:t xml:space="preserve">help with </w:t>
      </w:r>
      <w:r w:rsidR="00BD67B0" w:rsidRPr="000E2AE5">
        <w:rPr>
          <w:sz w:val="24"/>
          <w:szCs w:val="24"/>
          <w:lang w:val="en-US"/>
        </w:rPr>
        <w:t xml:space="preserve">the number of </w:t>
      </w:r>
      <w:r w:rsidRPr="000E2AE5">
        <w:rPr>
          <w:sz w:val="24"/>
          <w:szCs w:val="24"/>
          <w:lang w:val="en-US"/>
        </w:rPr>
        <w:t xml:space="preserve">1140 hours </w:t>
      </w:r>
      <w:r w:rsidR="00BD67B0" w:rsidRPr="000E2AE5">
        <w:rPr>
          <w:sz w:val="24"/>
          <w:szCs w:val="24"/>
          <w:lang w:val="en-US"/>
        </w:rPr>
        <w:t>places</w:t>
      </w:r>
      <w:r w:rsidR="00BD67B0">
        <w:rPr>
          <w:sz w:val="24"/>
          <w:szCs w:val="24"/>
          <w:lang w:val="en-US"/>
        </w:rPr>
        <w:t xml:space="preserve"> available at Blackhall Nursery</w:t>
      </w:r>
      <w:r>
        <w:rPr>
          <w:sz w:val="24"/>
          <w:szCs w:val="24"/>
          <w:lang w:val="en-US"/>
        </w:rPr>
        <w:t xml:space="preserve">, to provide a much-needed </w:t>
      </w:r>
      <w:r w:rsidR="00505E1F">
        <w:rPr>
          <w:sz w:val="24"/>
          <w:szCs w:val="24"/>
          <w:lang w:val="en-US"/>
        </w:rPr>
        <w:t>additional s</w:t>
      </w:r>
      <w:r>
        <w:rPr>
          <w:sz w:val="24"/>
          <w:szCs w:val="24"/>
          <w:lang w:val="en-US"/>
        </w:rPr>
        <w:t>pace</w:t>
      </w:r>
      <w:r w:rsidR="00BD67B0">
        <w:rPr>
          <w:sz w:val="24"/>
          <w:szCs w:val="24"/>
          <w:lang w:val="en-US"/>
        </w:rPr>
        <w:t xml:space="preserve"> </w:t>
      </w:r>
      <w:r w:rsidR="00505E1F">
        <w:rPr>
          <w:sz w:val="24"/>
          <w:szCs w:val="24"/>
          <w:lang w:val="en-US"/>
        </w:rPr>
        <w:t xml:space="preserve">for community groups to use </w:t>
      </w:r>
      <w:r w:rsidR="00BD67B0">
        <w:rPr>
          <w:sz w:val="24"/>
          <w:szCs w:val="24"/>
          <w:lang w:val="en-US"/>
        </w:rPr>
        <w:t xml:space="preserve">and </w:t>
      </w:r>
      <w:r w:rsidR="00505E1F">
        <w:rPr>
          <w:sz w:val="24"/>
          <w:szCs w:val="24"/>
          <w:lang w:val="en-US"/>
        </w:rPr>
        <w:t xml:space="preserve">for BCT </w:t>
      </w:r>
      <w:r w:rsidR="00BD67B0">
        <w:rPr>
          <w:sz w:val="24"/>
          <w:szCs w:val="24"/>
          <w:lang w:val="en-US"/>
        </w:rPr>
        <w:t xml:space="preserve">to develop the other community services to which </w:t>
      </w:r>
      <w:r w:rsidR="00505E1F">
        <w:rPr>
          <w:sz w:val="24"/>
          <w:szCs w:val="24"/>
          <w:lang w:val="en-US"/>
        </w:rPr>
        <w:t xml:space="preserve">it </w:t>
      </w:r>
      <w:r w:rsidR="00BD67B0">
        <w:rPr>
          <w:sz w:val="24"/>
          <w:szCs w:val="24"/>
          <w:lang w:val="en-US"/>
        </w:rPr>
        <w:t xml:space="preserve">is committed.  </w:t>
      </w:r>
      <w:r w:rsidR="00CE531F">
        <w:rPr>
          <w:sz w:val="24"/>
          <w:szCs w:val="24"/>
          <w:lang w:val="en-US"/>
        </w:rPr>
        <w:t xml:space="preserve"> </w:t>
      </w:r>
    </w:p>
    <w:sectPr w:rsidR="00880F85" w:rsidRPr="00880F85" w:rsidSect="00B80A26">
      <w:headerReference w:type="default" r:id="rId6"/>
      <w:footerReference w:type="default" r:id="rId7"/>
      <w:pgSz w:w="11906" w:h="16838"/>
      <w:pgMar w:top="709" w:right="1440" w:bottom="851" w:left="144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79CF" w14:textId="77777777" w:rsidR="00B5544B" w:rsidRDefault="00B5544B" w:rsidP="00B80A26">
      <w:pPr>
        <w:spacing w:after="0" w:line="240" w:lineRule="auto"/>
      </w:pPr>
      <w:r>
        <w:separator/>
      </w:r>
    </w:p>
  </w:endnote>
  <w:endnote w:type="continuationSeparator" w:id="0">
    <w:p w14:paraId="0DA35C7E" w14:textId="77777777" w:rsidR="00B5544B" w:rsidRDefault="00B5544B" w:rsidP="00B8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A0BB" w14:textId="077E774C" w:rsidR="00B80A26" w:rsidRDefault="00B80A26" w:rsidP="00B80A26">
    <w:pPr>
      <w:pStyle w:val="Default"/>
      <w:jc w:val="center"/>
      <w:rPr>
        <w:rFonts w:asciiTheme="minorHAnsi" w:hAnsiTheme="minorHAnsi"/>
        <w:color w:val="auto"/>
        <w:sz w:val="20"/>
        <w:szCs w:val="20"/>
      </w:rPr>
    </w:pPr>
    <w:r w:rsidRPr="00B80A26">
      <w:rPr>
        <w:rFonts w:asciiTheme="minorHAnsi" w:hAnsiTheme="minorHAnsi"/>
        <w:color w:val="auto"/>
        <w:sz w:val="20"/>
        <w:szCs w:val="20"/>
      </w:rPr>
      <w:t xml:space="preserve">Blackhall Community Trust is a company limited by guarantee SC551774 </w:t>
    </w:r>
  </w:p>
  <w:p w14:paraId="19B363C5" w14:textId="77777777" w:rsidR="00B80A26" w:rsidRPr="00B80A26" w:rsidRDefault="00B80A26" w:rsidP="00B80A26">
    <w:pPr>
      <w:pStyle w:val="Default"/>
      <w:jc w:val="center"/>
      <w:rPr>
        <w:rFonts w:asciiTheme="minorHAnsi" w:hAnsiTheme="minorHAnsi"/>
        <w:color w:val="auto"/>
        <w:sz w:val="16"/>
        <w:szCs w:val="16"/>
      </w:rPr>
    </w:pPr>
  </w:p>
  <w:p w14:paraId="4604125B" w14:textId="40228614" w:rsidR="00B80A26" w:rsidRPr="00B80A26" w:rsidRDefault="00B80A26" w:rsidP="00B80A26">
    <w:pPr>
      <w:pStyle w:val="Default"/>
      <w:jc w:val="center"/>
      <w:rPr>
        <w:i/>
        <w:sz w:val="20"/>
        <w:szCs w:val="20"/>
      </w:rPr>
    </w:pPr>
    <w:r w:rsidRPr="00B80A26">
      <w:rPr>
        <w:rFonts w:asciiTheme="minorHAnsi" w:hAnsiTheme="minorHAnsi"/>
        <w:color w:val="auto"/>
        <w:sz w:val="20"/>
        <w:szCs w:val="20"/>
      </w:rPr>
      <w:t xml:space="preserve">and a Scottish Charity SC047250 </w:t>
    </w:r>
    <w:r w:rsidRPr="00B80A26">
      <w:rPr>
        <w:i/>
        <w:sz w:val="20"/>
        <w:szCs w:val="20"/>
      </w:rPr>
      <w:t xml:space="preserve">                       </w:t>
    </w:r>
  </w:p>
  <w:p w14:paraId="5F815120" w14:textId="77777777" w:rsidR="00B80A26" w:rsidRPr="00B80A26" w:rsidRDefault="00B80A2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76C7" w14:textId="77777777" w:rsidR="00B5544B" w:rsidRDefault="00B5544B" w:rsidP="00B80A26">
      <w:pPr>
        <w:spacing w:after="0" w:line="240" w:lineRule="auto"/>
      </w:pPr>
      <w:r>
        <w:separator/>
      </w:r>
    </w:p>
  </w:footnote>
  <w:footnote w:type="continuationSeparator" w:id="0">
    <w:p w14:paraId="59C5889B" w14:textId="77777777" w:rsidR="00B5544B" w:rsidRDefault="00B5544B" w:rsidP="00B8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605B" w14:textId="77777777" w:rsidR="00A557FA" w:rsidRPr="00A557FA" w:rsidRDefault="00A557FA" w:rsidP="00A557FA">
    <w:pPr>
      <w:jc w:val="center"/>
      <w:rPr>
        <w:b/>
        <w:bCs/>
        <w:sz w:val="36"/>
        <w:szCs w:val="36"/>
        <w:lang w:val="en-US"/>
      </w:rPr>
    </w:pPr>
    <w:r w:rsidRPr="00A557FA">
      <w:rPr>
        <w:b/>
        <w:bCs/>
        <w:sz w:val="36"/>
        <w:szCs w:val="36"/>
        <w:lang w:val="en-US"/>
      </w:rPr>
      <w:t>Blackhall Community Trust</w:t>
    </w:r>
  </w:p>
  <w:p w14:paraId="2D445585" w14:textId="77777777" w:rsidR="00A557FA" w:rsidRDefault="00A55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75"/>
    <w:rsid w:val="00021DD8"/>
    <w:rsid w:val="000A614C"/>
    <w:rsid w:val="000B7592"/>
    <w:rsid w:val="000C0E77"/>
    <w:rsid w:val="000E1DE6"/>
    <w:rsid w:val="000E2AE5"/>
    <w:rsid w:val="00184E6D"/>
    <w:rsid w:val="001B18C2"/>
    <w:rsid w:val="0026630D"/>
    <w:rsid w:val="002831F3"/>
    <w:rsid w:val="002D19AD"/>
    <w:rsid w:val="002F2F59"/>
    <w:rsid w:val="003140C6"/>
    <w:rsid w:val="00364F1D"/>
    <w:rsid w:val="0037489E"/>
    <w:rsid w:val="00377C69"/>
    <w:rsid w:val="003F29D8"/>
    <w:rsid w:val="004F5386"/>
    <w:rsid w:val="005001D8"/>
    <w:rsid w:val="00505765"/>
    <w:rsid w:val="00505E1F"/>
    <w:rsid w:val="00514ECA"/>
    <w:rsid w:val="00515DD7"/>
    <w:rsid w:val="005A4AFD"/>
    <w:rsid w:val="005F3611"/>
    <w:rsid w:val="00641E26"/>
    <w:rsid w:val="00736A2A"/>
    <w:rsid w:val="00801ECA"/>
    <w:rsid w:val="0080320D"/>
    <w:rsid w:val="00817579"/>
    <w:rsid w:val="00831A3D"/>
    <w:rsid w:val="00880F85"/>
    <w:rsid w:val="0097701B"/>
    <w:rsid w:val="009B45AE"/>
    <w:rsid w:val="009E6452"/>
    <w:rsid w:val="00A21692"/>
    <w:rsid w:val="00A557FA"/>
    <w:rsid w:val="00AA71E0"/>
    <w:rsid w:val="00AD21B9"/>
    <w:rsid w:val="00B143D5"/>
    <w:rsid w:val="00B5544B"/>
    <w:rsid w:val="00B573AE"/>
    <w:rsid w:val="00B80A26"/>
    <w:rsid w:val="00BA72AC"/>
    <w:rsid w:val="00BD67B0"/>
    <w:rsid w:val="00C43DCF"/>
    <w:rsid w:val="00CA628F"/>
    <w:rsid w:val="00CC09EE"/>
    <w:rsid w:val="00CD4EA7"/>
    <w:rsid w:val="00CE531F"/>
    <w:rsid w:val="00D663D4"/>
    <w:rsid w:val="00D83CD7"/>
    <w:rsid w:val="00D85139"/>
    <w:rsid w:val="00DC1303"/>
    <w:rsid w:val="00DF0691"/>
    <w:rsid w:val="00E137F7"/>
    <w:rsid w:val="00E50860"/>
    <w:rsid w:val="00E750E7"/>
    <w:rsid w:val="00E77EE8"/>
    <w:rsid w:val="00E77FAD"/>
    <w:rsid w:val="00EA359D"/>
    <w:rsid w:val="00EC6675"/>
    <w:rsid w:val="00ED20D0"/>
    <w:rsid w:val="00F125B7"/>
    <w:rsid w:val="00F167C2"/>
    <w:rsid w:val="00F50814"/>
    <w:rsid w:val="00F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490D3"/>
  <w15:chartTrackingRefBased/>
  <w15:docId w15:val="{7B993B47-4170-49A8-9665-985ABAA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7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63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26"/>
  </w:style>
  <w:style w:type="paragraph" w:styleId="Footer">
    <w:name w:val="footer"/>
    <w:basedOn w:val="Normal"/>
    <w:link w:val="FooterChar"/>
    <w:uiPriority w:val="99"/>
    <w:unhideWhenUsed/>
    <w:rsid w:val="00B8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26"/>
  </w:style>
  <w:style w:type="paragraph" w:customStyle="1" w:styleId="Default">
    <w:name w:val="Default"/>
    <w:rsid w:val="00B80A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Gilbert</dc:creator>
  <cp:keywords/>
  <dc:description/>
  <cp:lastModifiedBy>F Gilbert</cp:lastModifiedBy>
  <cp:revision>7</cp:revision>
  <dcterms:created xsi:type="dcterms:W3CDTF">2022-02-07T21:22:00Z</dcterms:created>
  <dcterms:modified xsi:type="dcterms:W3CDTF">2022-02-07T21:34:00Z</dcterms:modified>
</cp:coreProperties>
</file>