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63534" w14:textId="10A4BA27" w:rsidR="00402EA4" w:rsidRDefault="00402EA4" w:rsidP="00D92E60">
      <w:pPr>
        <w:spacing w:after="0" w:line="240" w:lineRule="auto"/>
      </w:pPr>
      <w:r w:rsidRPr="00404F27">
        <w:rPr>
          <w:rFonts w:ascii="Arial" w:eastAsia="Times" w:hAnsi="Arial" w:cs="Times New Roman"/>
          <w:noProof/>
          <w:kern w:val="0"/>
          <w:sz w:val="40"/>
          <w:szCs w:val="20"/>
          <w:lang w:val="en-US" w:eastAsia="en-GB"/>
          <w14:ligatures w14:val="none"/>
        </w:rPr>
        <w:drawing>
          <wp:anchor distT="0" distB="0" distL="114300" distR="114300" simplePos="0" relativeHeight="251659264" behindDoc="0" locked="0" layoutInCell="1" allowOverlap="1" wp14:anchorId="6B63DF71" wp14:editId="7B745607">
            <wp:simplePos x="0" y="0"/>
            <wp:positionH relativeFrom="page">
              <wp:posOffset>4448175</wp:posOffset>
            </wp:positionH>
            <wp:positionV relativeFrom="margin">
              <wp:posOffset>81280</wp:posOffset>
            </wp:positionV>
            <wp:extent cx="2641600" cy="1151890"/>
            <wp:effectExtent l="0" t="0" r="0" b="0"/>
            <wp:wrapSquare wrapText="bothSides"/>
            <wp:docPr id="6" name="Picture 6"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sign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41600" cy="1151890"/>
                    </a:xfrm>
                    <a:prstGeom prst="rect">
                      <a:avLst/>
                    </a:prstGeom>
                  </pic:spPr>
                </pic:pic>
              </a:graphicData>
            </a:graphic>
            <wp14:sizeRelH relativeFrom="margin">
              <wp14:pctWidth>0</wp14:pctWidth>
            </wp14:sizeRelH>
          </wp:anchor>
        </w:drawing>
      </w:r>
    </w:p>
    <w:p w14:paraId="2D9883F3" w14:textId="0DAEE3E6" w:rsidR="00402EA4" w:rsidRDefault="00402EA4" w:rsidP="00D92E60">
      <w:pPr>
        <w:spacing w:after="0" w:line="240" w:lineRule="auto"/>
      </w:pPr>
      <w:r>
        <w:tab/>
      </w:r>
      <w:r>
        <w:tab/>
      </w:r>
      <w:r>
        <w:tab/>
      </w:r>
      <w:r>
        <w:tab/>
      </w:r>
      <w:r>
        <w:tab/>
      </w:r>
      <w:r>
        <w:tab/>
      </w:r>
      <w:r>
        <w:tab/>
      </w:r>
      <w:r>
        <w:tab/>
      </w:r>
      <w:r>
        <w:tab/>
      </w:r>
    </w:p>
    <w:p w14:paraId="6D54B489" w14:textId="77777777" w:rsidR="00DF14D2" w:rsidRDefault="00DF14D2" w:rsidP="00D92E60">
      <w:pPr>
        <w:spacing w:after="0" w:line="240" w:lineRule="auto"/>
      </w:pPr>
    </w:p>
    <w:p w14:paraId="2870BA7E" w14:textId="77777777" w:rsidR="009C6BB8" w:rsidRDefault="009C6BB8" w:rsidP="00D92E60">
      <w:pPr>
        <w:spacing w:after="0" w:line="240" w:lineRule="auto"/>
        <w:rPr>
          <w:rFonts w:ascii="Arial" w:eastAsia="Times New Roman" w:hAnsi="Arial" w:cs="Arial"/>
          <w:b/>
          <w:bCs/>
          <w:sz w:val="36"/>
          <w:szCs w:val="36"/>
          <w:lang w:eastAsia="en-GB"/>
        </w:rPr>
      </w:pPr>
    </w:p>
    <w:p w14:paraId="4483679F" w14:textId="1A862CC8" w:rsidR="0007760D" w:rsidRPr="00130408" w:rsidRDefault="0007760D" w:rsidP="00D92E60">
      <w:pPr>
        <w:spacing w:after="0" w:line="240" w:lineRule="auto"/>
        <w:rPr>
          <w:rFonts w:ascii="Arial" w:eastAsia="Times New Roman" w:hAnsi="Arial" w:cs="Arial"/>
          <w:b/>
          <w:bCs/>
          <w:sz w:val="36"/>
          <w:szCs w:val="36"/>
          <w:lang w:eastAsia="en-GB"/>
        </w:rPr>
      </w:pPr>
      <w:r w:rsidRPr="00130408">
        <w:rPr>
          <w:rFonts w:ascii="Arial" w:eastAsia="Times New Roman" w:hAnsi="Arial" w:cs="Arial"/>
          <w:b/>
          <w:bCs/>
          <w:sz w:val="36"/>
          <w:szCs w:val="36"/>
          <w:lang w:eastAsia="en-GB"/>
        </w:rPr>
        <w:t xml:space="preserve">Privacy Notice – </w:t>
      </w:r>
      <w:r>
        <w:rPr>
          <w:rFonts w:ascii="Arial" w:eastAsia="Times New Roman" w:hAnsi="Arial" w:cs="Arial"/>
          <w:b/>
          <w:bCs/>
          <w:sz w:val="36"/>
          <w:szCs w:val="36"/>
          <w:lang w:eastAsia="en-GB"/>
        </w:rPr>
        <w:t>Housing Benefit</w:t>
      </w:r>
      <w:r w:rsidR="00223F7C">
        <w:rPr>
          <w:rFonts w:ascii="Arial" w:eastAsia="Times New Roman" w:hAnsi="Arial" w:cs="Arial"/>
          <w:b/>
          <w:bCs/>
          <w:sz w:val="36"/>
          <w:szCs w:val="36"/>
          <w:lang w:eastAsia="en-GB"/>
        </w:rPr>
        <w:t>,</w:t>
      </w:r>
      <w:r>
        <w:rPr>
          <w:rFonts w:ascii="Arial" w:eastAsia="Times New Roman" w:hAnsi="Arial" w:cs="Arial"/>
          <w:b/>
          <w:bCs/>
          <w:sz w:val="36"/>
          <w:szCs w:val="36"/>
          <w:lang w:eastAsia="en-GB"/>
        </w:rPr>
        <w:t xml:space="preserve"> Council Tax Reduction</w:t>
      </w:r>
      <w:r w:rsidR="00FE3F72">
        <w:rPr>
          <w:rFonts w:ascii="Arial" w:eastAsia="Times New Roman" w:hAnsi="Arial" w:cs="Arial"/>
          <w:b/>
          <w:bCs/>
          <w:sz w:val="36"/>
          <w:szCs w:val="36"/>
          <w:lang w:eastAsia="en-GB"/>
        </w:rPr>
        <w:t xml:space="preserve"> </w:t>
      </w:r>
      <w:r w:rsidR="00223F7C">
        <w:rPr>
          <w:rFonts w:ascii="Arial" w:eastAsia="Times New Roman" w:hAnsi="Arial" w:cs="Arial"/>
          <w:b/>
          <w:bCs/>
          <w:sz w:val="36"/>
          <w:szCs w:val="36"/>
          <w:lang w:eastAsia="en-GB"/>
        </w:rPr>
        <w:t xml:space="preserve">&amp; Discretionary Housing </w:t>
      </w:r>
      <w:r w:rsidR="004317EC">
        <w:rPr>
          <w:rFonts w:ascii="Arial" w:eastAsia="Times New Roman" w:hAnsi="Arial" w:cs="Arial"/>
          <w:b/>
          <w:bCs/>
          <w:sz w:val="36"/>
          <w:szCs w:val="36"/>
          <w:lang w:eastAsia="en-GB"/>
        </w:rPr>
        <w:t>P</w:t>
      </w:r>
      <w:r w:rsidR="00223F7C">
        <w:rPr>
          <w:rFonts w:ascii="Arial" w:eastAsia="Times New Roman" w:hAnsi="Arial" w:cs="Arial"/>
          <w:b/>
          <w:bCs/>
          <w:sz w:val="36"/>
          <w:szCs w:val="36"/>
          <w:lang w:eastAsia="en-GB"/>
        </w:rPr>
        <w:t>ayment</w:t>
      </w:r>
    </w:p>
    <w:p w14:paraId="65568E9D" w14:textId="3DA02A4C" w:rsidR="00934B8F" w:rsidRDefault="00934B8F" w:rsidP="00D92E60">
      <w:pPr>
        <w:spacing w:after="0" w:line="240" w:lineRule="auto"/>
      </w:pPr>
    </w:p>
    <w:p w14:paraId="09AD9AE1" w14:textId="77777777" w:rsidR="00C10C4E" w:rsidRPr="00130408" w:rsidRDefault="00C10C4E" w:rsidP="00D92E60">
      <w:pPr>
        <w:keepNext/>
        <w:keepLines/>
        <w:pBdr>
          <w:bottom w:val="single" w:sz="18" w:space="1" w:color="0070C0"/>
        </w:pBdr>
        <w:spacing w:after="0" w:line="240" w:lineRule="auto"/>
        <w:outlineLvl w:val="3"/>
        <w:rPr>
          <w:rFonts w:ascii="Arial" w:eastAsia="Times New Roman" w:hAnsi="Arial" w:cs="Arial"/>
          <w:b/>
          <w:iCs/>
          <w:color w:val="085BA0"/>
          <w:kern w:val="0"/>
          <w:sz w:val="28"/>
          <w:szCs w:val="28"/>
          <w14:ligatures w14:val="none"/>
        </w:rPr>
      </w:pPr>
      <w:r w:rsidRPr="00130408">
        <w:rPr>
          <w:rFonts w:ascii="Arial" w:eastAsia="Times New Roman" w:hAnsi="Arial" w:cs="Arial"/>
          <w:b/>
          <w:iCs/>
          <w:color w:val="085BA0"/>
          <w:kern w:val="0"/>
          <w:sz w:val="28"/>
          <w:szCs w:val="28"/>
          <w14:ligatures w14:val="none"/>
        </w:rPr>
        <w:t>Introduction</w:t>
      </w:r>
    </w:p>
    <w:p w14:paraId="59220884" w14:textId="77777777" w:rsidR="00C10C4E" w:rsidRDefault="00C10C4E" w:rsidP="00D92E60">
      <w:pPr>
        <w:spacing w:after="0" w:line="240" w:lineRule="auto"/>
      </w:pPr>
    </w:p>
    <w:p w14:paraId="28FD2C84" w14:textId="175CDD67" w:rsidR="00134294" w:rsidRDefault="00134294" w:rsidP="00D92E60">
      <w:pPr>
        <w:spacing w:after="0" w:line="240" w:lineRule="auto"/>
      </w:pPr>
      <w:r>
        <w:t xml:space="preserve">The City of Edinburgh Council administer Housing Benefit on behalf of the Department </w:t>
      </w:r>
      <w:r w:rsidR="00442748">
        <w:t>for</w:t>
      </w:r>
      <w:r>
        <w:t xml:space="preserve"> Work and Pensions.  We administer the Council Tax Reduction</w:t>
      </w:r>
      <w:r w:rsidR="004317EC">
        <w:t xml:space="preserve"> and the Discretionary Housing Payment</w:t>
      </w:r>
      <w:r>
        <w:t xml:space="preserve"> Scheme on behalf of the Scottish Government.</w:t>
      </w:r>
    </w:p>
    <w:p w14:paraId="3A4FAE63" w14:textId="77777777" w:rsidR="00D92E60" w:rsidRDefault="00D92E60" w:rsidP="00D92E60">
      <w:pPr>
        <w:spacing w:after="0" w:line="240" w:lineRule="auto"/>
      </w:pPr>
    </w:p>
    <w:p w14:paraId="21B5B960" w14:textId="49A77CF9" w:rsidR="00860E87" w:rsidRDefault="004216AC" w:rsidP="00D92E60">
      <w:pPr>
        <w:spacing w:after="0" w:line="240" w:lineRule="auto"/>
      </w:pPr>
      <w:r w:rsidRPr="004216AC">
        <w:t>The City of Edinburgh Council requires your personal inform</w:t>
      </w:r>
      <w:r w:rsidR="00860E87">
        <w:t>ati</w:t>
      </w:r>
      <w:r w:rsidRPr="004216AC">
        <w:t xml:space="preserve">on </w:t>
      </w:r>
      <w:r w:rsidR="0092070F">
        <w:t>to</w:t>
      </w:r>
      <w:r w:rsidR="00860E87">
        <w:t xml:space="preserve"> make as</w:t>
      </w:r>
      <w:r w:rsidR="00894478">
        <w:t>s</w:t>
      </w:r>
      <w:r w:rsidR="00860E87">
        <w:t xml:space="preserve">essments of </w:t>
      </w:r>
      <w:r w:rsidR="0056553E">
        <w:t xml:space="preserve">your entitlement to </w:t>
      </w:r>
      <w:r w:rsidR="00860E87">
        <w:t>the above schemes</w:t>
      </w:r>
      <w:r w:rsidRPr="004216AC">
        <w:t xml:space="preserve">. </w:t>
      </w:r>
    </w:p>
    <w:p w14:paraId="7BCFDD4F" w14:textId="77777777" w:rsidR="00D92E60" w:rsidRDefault="00D92E60" w:rsidP="00D92E60">
      <w:pPr>
        <w:spacing w:after="0" w:line="240" w:lineRule="auto"/>
      </w:pPr>
    </w:p>
    <w:p w14:paraId="35504B29" w14:textId="56EC9CEF" w:rsidR="0056553E" w:rsidRDefault="0056553E" w:rsidP="00D92E60">
      <w:pPr>
        <w:spacing w:after="0" w:line="240" w:lineRule="auto"/>
        <w:rPr>
          <w:rFonts w:eastAsia="Times New Roman" w:cs="Arial"/>
          <w:lang w:eastAsia="en-GB"/>
        </w:rPr>
      </w:pPr>
      <w:r w:rsidRPr="0056553E">
        <w:rPr>
          <w:rFonts w:eastAsia="Times New Roman" w:cs="Arial"/>
          <w:lang w:eastAsia="en-GB"/>
        </w:rPr>
        <w:t xml:space="preserve">As part of customer and digital services, the Council needs to collect, store, use, share and dispose of personal data relating to you and your household. This is known as data processing. </w:t>
      </w:r>
    </w:p>
    <w:p w14:paraId="1A6E5475" w14:textId="77777777" w:rsidR="0056553E" w:rsidRDefault="0056553E" w:rsidP="00D92E60">
      <w:pPr>
        <w:spacing w:after="0" w:line="240" w:lineRule="auto"/>
        <w:rPr>
          <w:rFonts w:eastAsia="Times New Roman" w:cs="Arial"/>
          <w:lang w:eastAsia="en-GB"/>
        </w:rPr>
      </w:pPr>
    </w:p>
    <w:p w14:paraId="08B36E22" w14:textId="7D900DCC" w:rsidR="003146A7" w:rsidRPr="00894478" w:rsidRDefault="003146A7" w:rsidP="00D92E60">
      <w:pPr>
        <w:spacing w:after="0" w:line="240" w:lineRule="auto"/>
        <w:rPr>
          <w:rFonts w:eastAsia="Times New Roman" w:cs="Arial"/>
          <w:lang w:eastAsia="en-GB"/>
        </w:rPr>
      </w:pPr>
      <w:r w:rsidRPr="00894478">
        <w:rPr>
          <w:rFonts w:eastAsia="Times New Roman" w:cs="Arial"/>
          <w:lang w:eastAsia="en-GB"/>
        </w:rPr>
        <w:t>This privacy notice provides further information around how we use</w:t>
      </w:r>
      <w:r w:rsidR="00894478">
        <w:rPr>
          <w:rFonts w:eastAsia="Times New Roman" w:cs="Arial"/>
          <w:lang w:eastAsia="en-GB"/>
        </w:rPr>
        <w:t xml:space="preserve"> your</w:t>
      </w:r>
      <w:r w:rsidRPr="00894478">
        <w:rPr>
          <w:rFonts w:eastAsia="Times New Roman" w:cs="Arial"/>
          <w:lang w:eastAsia="en-GB"/>
        </w:rPr>
        <w:t xml:space="preserve"> personal data</w:t>
      </w:r>
      <w:r w:rsidR="00894478">
        <w:rPr>
          <w:rFonts w:eastAsia="Times New Roman" w:cs="Arial"/>
          <w:lang w:eastAsia="en-GB"/>
        </w:rPr>
        <w:t>.</w:t>
      </w:r>
    </w:p>
    <w:p w14:paraId="77B5BE2C" w14:textId="77777777" w:rsidR="000561BD" w:rsidRDefault="000561BD" w:rsidP="00D92E60">
      <w:pPr>
        <w:spacing w:after="0" w:line="240" w:lineRule="auto"/>
        <w:rPr>
          <w:rFonts w:ascii="Arial" w:eastAsia="Times New Roman" w:hAnsi="Arial" w:cs="Arial"/>
          <w:lang w:eastAsia="en-GB"/>
        </w:rPr>
      </w:pPr>
    </w:p>
    <w:p w14:paraId="10C9743B" w14:textId="77777777" w:rsidR="00466222" w:rsidRPr="00130408" w:rsidRDefault="00466222" w:rsidP="00D92E60">
      <w:pPr>
        <w:keepNext/>
        <w:keepLines/>
        <w:pBdr>
          <w:bottom w:val="single" w:sz="18" w:space="1" w:color="0070C0"/>
        </w:pBdr>
        <w:spacing w:after="0" w:line="240" w:lineRule="auto"/>
        <w:outlineLvl w:val="3"/>
        <w:rPr>
          <w:rFonts w:ascii="Arial" w:eastAsia="Times New Roman" w:hAnsi="Arial" w:cs="Arial"/>
          <w:b/>
          <w:iCs/>
          <w:color w:val="085BA0"/>
          <w:kern w:val="0"/>
          <w:sz w:val="28"/>
          <w:szCs w:val="28"/>
          <w14:ligatures w14:val="none"/>
        </w:rPr>
      </w:pPr>
      <w:r w:rsidRPr="00130408">
        <w:rPr>
          <w:rFonts w:ascii="Arial" w:eastAsia="Times New Roman" w:hAnsi="Arial" w:cs="Arial"/>
          <w:b/>
          <w:iCs/>
          <w:color w:val="085BA0"/>
          <w:kern w:val="0"/>
          <w:sz w:val="28"/>
          <w:szCs w:val="28"/>
          <w14:ligatures w14:val="none"/>
        </w:rPr>
        <w:t>The digital tools</w:t>
      </w:r>
    </w:p>
    <w:p w14:paraId="26CC9052" w14:textId="77777777" w:rsidR="00466222" w:rsidRDefault="00466222" w:rsidP="00D92E60">
      <w:pPr>
        <w:spacing w:after="0" w:line="240" w:lineRule="auto"/>
      </w:pPr>
    </w:p>
    <w:p w14:paraId="01C50E58" w14:textId="25539426" w:rsidR="004343D5" w:rsidRPr="00B32F59" w:rsidRDefault="004343D5" w:rsidP="00D92E60">
      <w:pPr>
        <w:spacing w:after="0" w:line="240" w:lineRule="auto"/>
        <w:rPr>
          <w:b/>
          <w:bCs/>
        </w:rPr>
      </w:pPr>
      <w:r w:rsidRPr="00B32F59">
        <w:t xml:space="preserve">We use software from </w:t>
      </w:r>
      <w:r w:rsidR="00347FC3" w:rsidRPr="00B32F59">
        <w:t xml:space="preserve">Civica, NEC and </w:t>
      </w:r>
      <w:proofErr w:type="spellStart"/>
      <w:r w:rsidR="00347FC3" w:rsidRPr="00B32F59">
        <w:t>Govtech</w:t>
      </w:r>
      <w:proofErr w:type="spellEnd"/>
      <w:r w:rsidR="00347FC3" w:rsidRPr="00B32F59">
        <w:t xml:space="preserve"> </w:t>
      </w:r>
      <w:proofErr w:type="gramStart"/>
      <w:r w:rsidR="00347FC3" w:rsidRPr="00B32F59">
        <w:t>in order to</w:t>
      </w:r>
      <w:proofErr w:type="gramEnd"/>
      <w:r w:rsidR="00347FC3" w:rsidRPr="00B32F59">
        <w:t xml:space="preserve"> administer the </w:t>
      </w:r>
      <w:r w:rsidR="00347FC3" w:rsidRPr="00B32F59">
        <w:rPr>
          <w:rFonts w:eastAsia="Times New Roman" w:cs="Arial"/>
          <w:lang w:eastAsia="en-GB"/>
        </w:rPr>
        <w:t>Housing Benefit</w:t>
      </w:r>
      <w:r w:rsidR="00406C30" w:rsidRPr="00B32F59">
        <w:rPr>
          <w:rFonts w:eastAsia="Times New Roman" w:cs="Arial"/>
          <w:lang w:eastAsia="en-GB"/>
        </w:rPr>
        <w:t>,</w:t>
      </w:r>
      <w:r w:rsidR="00347FC3" w:rsidRPr="00B32F59">
        <w:rPr>
          <w:rFonts w:eastAsia="Times New Roman" w:cs="Arial"/>
          <w:lang w:eastAsia="en-GB"/>
        </w:rPr>
        <w:t xml:space="preserve"> Council Tax Reduction </w:t>
      </w:r>
      <w:r w:rsidR="00406C30" w:rsidRPr="00B32F59">
        <w:rPr>
          <w:rFonts w:eastAsia="Times New Roman" w:cs="Arial"/>
          <w:lang w:eastAsia="en-GB"/>
        </w:rPr>
        <w:t xml:space="preserve">and Discretionary Housing Payment </w:t>
      </w:r>
      <w:r w:rsidR="00347FC3" w:rsidRPr="00B32F59">
        <w:rPr>
          <w:rFonts w:eastAsia="Times New Roman" w:cs="Arial"/>
          <w:lang w:eastAsia="en-GB"/>
        </w:rPr>
        <w:t>schemes.</w:t>
      </w:r>
    </w:p>
    <w:p w14:paraId="37F14681" w14:textId="77777777" w:rsidR="004343D5" w:rsidRPr="00B32F59" w:rsidRDefault="004343D5" w:rsidP="00D92E60">
      <w:pPr>
        <w:spacing w:after="0" w:line="240" w:lineRule="auto"/>
      </w:pPr>
    </w:p>
    <w:tbl>
      <w:tblPr>
        <w:tblStyle w:val="TableGrid"/>
        <w:tblW w:w="9325" w:type="dxa"/>
        <w:tblLook w:val="04A0" w:firstRow="1" w:lastRow="0" w:firstColumn="1" w:lastColumn="0" w:noHBand="0" w:noVBand="1"/>
      </w:tblPr>
      <w:tblGrid>
        <w:gridCol w:w="1555"/>
        <w:gridCol w:w="7770"/>
      </w:tblGrid>
      <w:tr w:rsidR="004343D5" w:rsidRPr="00B32F59" w14:paraId="273ECF1F" w14:textId="77777777" w:rsidTr="00356949">
        <w:trPr>
          <w:trHeight w:val="621"/>
        </w:trPr>
        <w:tc>
          <w:tcPr>
            <w:tcW w:w="1555" w:type="dxa"/>
          </w:tcPr>
          <w:p w14:paraId="243133E0" w14:textId="67F0E73C" w:rsidR="004343D5" w:rsidRPr="00B32F59" w:rsidRDefault="00347FC3" w:rsidP="00D92E60">
            <w:pPr>
              <w:rPr>
                <w:rFonts w:eastAsia="Times New Roman" w:cs="Arial"/>
                <w:sz w:val="24"/>
                <w:szCs w:val="24"/>
                <w:lang w:eastAsia="en-GB"/>
              </w:rPr>
            </w:pPr>
            <w:r w:rsidRPr="00B32F59">
              <w:rPr>
                <w:rFonts w:eastAsia="Times New Roman" w:cs="Arial"/>
                <w:sz w:val="24"/>
                <w:szCs w:val="24"/>
                <w:lang w:eastAsia="en-GB"/>
              </w:rPr>
              <w:t>Civica</w:t>
            </w:r>
            <w:r w:rsidR="001725B2" w:rsidRPr="00B32F59">
              <w:rPr>
                <w:rFonts w:eastAsia="Times New Roman" w:cs="Arial"/>
                <w:sz w:val="24"/>
                <w:szCs w:val="24"/>
                <w:lang w:eastAsia="en-GB"/>
              </w:rPr>
              <w:t xml:space="preserve"> </w:t>
            </w:r>
          </w:p>
        </w:tc>
        <w:tc>
          <w:tcPr>
            <w:tcW w:w="7770" w:type="dxa"/>
          </w:tcPr>
          <w:p w14:paraId="0E9FE5C7" w14:textId="4A77B6EC" w:rsidR="004343D5" w:rsidRPr="00B32F59" w:rsidRDefault="00347FC3" w:rsidP="00D92E60">
            <w:pPr>
              <w:rPr>
                <w:rFonts w:eastAsia="Times New Roman" w:cs="Arial"/>
                <w:sz w:val="24"/>
                <w:szCs w:val="24"/>
                <w:lang w:eastAsia="en-GB"/>
              </w:rPr>
            </w:pPr>
            <w:r w:rsidRPr="00B32F59">
              <w:rPr>
                <w:rFonts w:eastAsia="Times New Roman" w:cs="Arial"/>
                <w:sz w:val="24"/>
                <w:szCs w:val="24"/>
                <w:lang w:eastAsia="en-GB"/>
              </w:rPr>
              <w:t xml:space="preserve">Civica provide our document management software.  </w:t>
            </w:r>
            <w:r w:rsidR="00E351F1" w:rsidRPr="00B32F59">
              <w:rPr>
                <w:rFonts w:eastAsia="Times New Roman" w:cs="Arial"/>
                <w:sz w:val="24"/>
                <w:szCs w:val="24"/>
                <w:lang w:eastAsia="en-GB"/>
              </w:rPr>
              <w:t xml:space="preserve">Your information, correspondence and copies of any documents you provide us are stored here.  </w:t>
            </w:r>
            <w:r w:rsidR="000C6255">
              <w:rPr>
                <w:rFonts w:eastAsia="Times New Roman" w:cs="Arial"/>
                <w:sz w:val="24"/>
                <w:szCs w:val="24"/>
                <w:lang w:eastAsia="en-GB"/>
              </w:rPr>
              <w:t xml:space="preserve">Any information submitted to us in a paper form is scanned and stored here.  After being scanned, papers will either be returned to the customer or securely disposed of.  </w:t>
            </w:r>
            <w:r w:rsidR="00AD06E4" w:rsidRPr="00B32F59">
              <w:rPr>
                <w:rFonts w:eastAsia="Times New Roman" w:cs="Arial"/>
                <w:sz w:val="24"/>
                <w:szCs w:val="24"/>
                <w:lang w:eastAsia="en-GB"/>
              </w:rPr>
              <w:t>Documents are only retained</w:t>
            </w:r>
            <w:r w:rsidR="00675C0F">
              <w:rPr>
                <w:rFonts w:eastAsia="Times New Roman" w:cs="Arial"/>
                <w:sz w:val="24"/>
                <w:szCs w:val="24"/>
                <w:lang w:eastAsia="en-GB"/>
              </w:rPr>
              <w:t xml:space="preserve"> for</w:t>
            </w:r>
            <w:r w:rsidR="00AD06E4" w:rsidRPr="00B32F59">
              <w:rPr>
                <w:rFonts w:eastAsia="Times New Roman" w:cs="Arial"/>
                <w:sz w:val="24"/>
                <w:szCs w:val="24"/>
                <w:lang w:eastAsia="en-GB"/>
              </w:rPr>
              <w:t xml:space="preserve"> as long as they are required in line with our document retention policy.</w:t>
            </w:r>
            <w:r w:rsidR="00B32F59" w:rsidRPr="00B32F59">
              <w:rPr>
                <w:rFonts w:eastAsia="Times New Roman" w:cs="Arial"/>
                <w:sz w:val="24"/>
                <w:szCs w:val="24"/>
                <w:lang w:eastAsia="en-GB"/>
              </w:rPr>
              <w:t xml:space="preserve"> </w:t>
            </w:r>
            <w:r w:rsidR="000C6255">
              <w:rPr>
                <w:rFonts w:eastAsia="Times New Roman" w:cs="Arial"/>
                <w:sz w:val="24"/>
                <w:szCs w:val="24"/>
                <w:lang w:eastAsia="en-GB"/>
              </w:rPr>
              <w:t xml:space="preserve"> </w:t>
            </w:r>
          </w:p>
        </w:tc>
      </w:tr>
      <w:tr w:rsidR="004343D5" w:rsidRPr="00B32F59" w14:paraId="03623375" w14:textId="77777777" w:rsidTr="00356949">
        <w:trPr>
          <w:trHeight w:val="546"/>
        </w:trPr>
        <w:tc>
          <w:tcPr>
            <w:tcW w:w="1555" w:type="dxa"/>
          </w:tcPr>
          <w:p w14:paraId="2F9CAB35" w14:textId="616ADC80" w:rsidR="004343D5" w:rsidRPr="00B32F59" w:rsidRDefault="00705F67" w:rsidP="00D92E60">
            <w:pPr>
              <w:rPr>
                <w:rFonts w:eastAsia="Times New Roman" w:cs="Arial"/>
                <w:sz w:val="24"/>
                <w:szCs w:val="24"/>
                <w:lang w:eastAsia="en-GB"/>
              </w:rPr>
            </w:pPr>
            <w:r w:rsidRPr="00B32F59">
              <w:rPr>
                <w:rFonts w:eastAsia="Times New Roman" w:cs="Arial"/>
                <w:sz w:val="24"/>
                <w:szCs w:val="24"/>
                <w:lang w:eastAsia="en-GB"/>
              </w:rPr>
              <w:t>NEC</w:t>
            </w:r>
          </w:p>
          <w:p w14:paraId="2860ED04" w14:textId="77777777" w:rsidR="004343D5" w:rsidRPr="00B32F59" w:rsidRDefault="004343D5" w:rsidP="00D92E60">
            <w:pPr>
              <w:rPr>
                <w:rFonts w:eastAsia="Times New Roman" w:cs="Arial"/>
                <w:sz w:val="24"/>
                <w:szCs w:val="24"/>
                <w:lang w:eastAsia="en-GB"/>
              </w:rPr>
            </w:pPr>
          </w:p>
        </w:tc>
        <w:tc>
          <w:tcPr>
            <w:tcW w:w="7770" w:type="dxa"/>
          </w:tcPr>
          <w:p w14:paraId="29718759" w14:textId="594652D8" w:rsidR="004343D5" w:rsidRPr="00B32F59" w:rsidRDefault="00705F67" w:rsidP="00D92E60">
            <w:pPr>
              <w:rPr>
                <w:rFonts w:eastAsia="Times New Roman" w:cs="Arial"/>
                <w:sz w:val="24"/>
                <w:szCs w:val="24"/>
                <w:lang w:eastAsia="en-GB"/>
              </w:rPr>
            </w:pPr>
            <w:r w:rsidRPr="00B32F59">
              <w:rPr>
                <w:rFonts w:eastAsia="Times New Roman" w:cs="Arial"/>
                <w:sz w:val="24"/>
                <w:szCs w:val="24"/>
                <w:lang w:eastAsia="en-GB"/>
              </w:rPr>
              <w:t>NEC provide our award processing software.  Details of the calculations of your award</w:t>
            </w:r>
            <w:r w:rsidR="0058288D" w:rsidRPr="00B32F59">
              <w:rPr>
                <w:rFonts w:eastAsia="Times New Roman" w:cs="Arial"/>
                <w:sz w:val="24"/>
                <w:szCs w:val="24"/>
                <w:lang w:eastAsia="en-GB"/>
              </w:rPr>
              <w:t xml:space="preserve"> and</w:t>
            </w:r>
            <w:r w:rsidRPr="00B32F59">
              <w:rPr>
                <w:rFonts w:eastAsia="Times New Roman" w:cs="Arial"/>
                <w:sz w:val="24"/>
                <w:szCs w:val="24"/>
                <w:lang w:eastAsia="en-GB"/>
              </w:rPr>
              <w:t xml:space="preserve"> payments</w:t>
            </w:r>
            <w:r w:rsidR="0058288D" w:rsidRPr="00B32F59">
              <w:rPr>
                <w:rFonts w:eastAsia="Times New Roman" w:cs="Arial"/>
                <w:sz w:val="24"/>
                <w:szCs w:val="24"/>
                <w:lang w:eastAsia="en-GB"/>
              </w:rPr>
              <w:t xml:space="preserve"> are found here.  Your assessments and payments are only retained </w:t>
            </w:r>
            <w:r w:rsidR="00675C0F">
              <w:rPr>
                <w:rFonts w:eastAsia="Times New Roman" w:cs="Arial"/>
                <w:sz w:val="24"/>
                <w:szCs w:val="24"/>
                <w:lang w:eastAsia="en-GB"/>
              </w:rPr>
              <w:t xml:space="preserve">for </w:t>
            </w:r>
            <w:r w:rsidR="0058288D" w:rsidRPr="00B32F59">
              <w:rPr>
                <w:rFonts w:eastAsia="Times New Roman" w:cs="Arial"/>
                <w:sz w:val="24"/>
                <w:szCs w:val="24"/>
                <w:lang w:eastAsia="en-GB"/>
              </w:rPr>
              <w:t>as long as they are required in line with our document retention policy.</w:t>
            </w:r>
            <w:r w:rsidR="00B32F59" w:rsidRPr="00B32F59">
              <w:rPr>
                <w:rFonts w:eastAsia="Times New Roman" w:cs="Arial"/>
                <w:sz w:val="24"/>
                <w:szCs w:val="24"/>
                <w:lang w:eastAsia="en-GB"/>
              </w:rPr>
              <w:t xml:space="preserve">  </w:t>
            </w:r>
          </w:p>
        </w:tc>
      </w:tr>
      <w:tr w:rsidR="004343D5" w:rsidRPr="00B32F59" w14:paraId="26E27E94" w14:textId="77777777" w:rsidTr="00356949">
        <w:trPr>
          <w:trHeight w:val="621"/>
        </w:trPr>
        <w:tc>
          <w:tcPr>
            <w:tcW w:w="1555" w:type="dxa"/>
          </w:tcPr>
          <w:p w14:paraId="695CC5F9" w14:textId="59508271" w:rsidR="004343D5" w:rsidRPr="00B32F59" w:rsidRDefault="0058288D" w:rsidP="00D92E60">
            <w:pPr>
              <w:rPr>
                <w:rFonts w:eastAsia="Times New Roman" w:cs="Arial"/>
                <w:sz w:val="24"/>
                <w:szCs w:val="24"/>
                <w:lang w:eastAsia="en-GB"/>
              </w:rPr>
            </w:pPr>
            <w:proofErr w:type="spellStart"/>
            <w:r w:rsidRPr="00B32F59">
              <w:rPr>
                <w:rFonts w:eastAsia="Times New Roman" w:cs="Arial"/>
                <w:sz w:val="24"/>
                <w:szCs w:val="24"/>
                <w:lang w:eastAsia="en-GB"/>
              </w:rPr>
              <w:t>Govtech</w:t>
            </w:r>
            <w:proofErr w:type="spellEnd"/>
          </w:p>
        </w:tc>
        <w:tc>
          <w:tcPr>
            <w:tcW w:w="7770" w:type="dxa"/>
          </w:tcPr>
          <w:p w14:paraId="2723E3AF" w14:textId="4B0EA571" w:rsidR="004343D5" w:rsidRPr="00B32F59" w:rsidRDefault="0058288D" w:rsidP="00D92E60">
            <w:pPr>
              <w:rPr>
                <w:rFonts w:eastAsia="Times New Roman" w:cs="Arial"/>
                <w:sz w:val="24"/>
                <w:szCs w:val="24"/>
                <w:lang w:eastAsia="en-GB"/>
              </w:rPr>
            </w:pPr>
            <w:proofErr w:type="spellStart"/>
            <w:r w:rsidRPr="00B32F59">
              <w:rPr>
                <w:rFonts w:eastAsia="Times New Roman" w:cs="Arial"/>
                <w:sz w:val="24"/>
                <w:szCs w:val="24"/>
                <w:lang w:eastAsia="en-GB"/>
              </w:rPr>
              <w:t>Govtech</w:t>
            </w:r>
            <w:proofErr w:type="spellEnd"/>
            <w:r w:rsidRPr="00B32F59">
              <w:rPr>
                <w:rFonts w:eastAsia="Times New Roman" w:cs="Arial"/>
                <w:sz w:val="24"/>
                <w:szCs w:val="24"/>
                <w:lang w:eastAsia="en-GB"/>
              </w:rPr>
              <w:t xml:space="preserve"> provide our online forms</w:t>
            </w:r>
            <w:r w:rsidR="004C71E0" w:rsidRPr="00B32F59">
              <w:rPr>
                <w:rFonts w:eastAsia="Times New Roman" w:cs="Arial"/>
                <w:sz w:val="24"/>
                <w:szCs w:val="24"/>
                <w:lang w:eastAsia="en-GB"/>
              </w:rPr>
              <w:t xml:space="preserve">.  </w:t>
            </w:r>
            <w:r w:rsidR="00701D9A" w:rsidRPr="00B32F59">
              <w:rPr>
                <w:rFonts w:eastAsia="Times New Roman" w:cs="Arial"/>
                <w:sz w:val="24"/>
                <w:szCs w:val="24"/>
                <w:lang w:eastAsia="en-GB"/>
              </w:rPr>
              <w:t>Copies of any o</w:t>
            </w:r>
            <w:r w:rsidR="004C71E0" w:rsidRPr="00B32F59">
              <w:rPr>
                <w:rFonts w:eastAsia="Times New Roman" w:cs="Arial"/>
                <w:sz w:val="24"/>
                <w:szCs w:val="24"/>
                <w:lang w:eastAsia="en-GB"/>
              </w:rPr>
              <w:t xml:space="preserve">nline application forms are passed to us and stored on our Civica </w:t>
            </w:r>
            <w:r w:rsidR="00701D9A" w:rsidRPr="00B32F59">
              <w:rPr>
                <w:rFonts w:eastAsia="Times New Roman" w:cs="Arial"/>
                <w:sz w:val="24"/>
                <w:szCs w:val="24"/>
                <w:lang w:eastAsia="en-GB"/>
              </w:rPr>
              <w:t xml:space="preserve">document management system.  </w:t>
            </w:r>
            <w:proofErr w:type="spellStart"/>
            <w:r w:rsidR="00701D9A" w:rsidRPr="00B32F59">
              <w:rPr>
                <w:rFonts w:eastAsia="Times New Roman" w:cs="Arial"/>
                <w:sz w:val="24"/>
                <w:szCs w:val="24"/>
                <w:lang w:eastAsia="en-GB"/>
              </w:rPr>
              <w:t>Govtech</w:t>
            </w:r>
            <w:proofErr w:type="spellEnd"/>
            <w:r w:rsidR="00701D9A" w:rsidRPr="00B32F59">
              <w:rPr>
                <w:rFonts w:eastAsia="Times New Roman" w:cs="Arial"/>
                <w:sz w:val="24"/>
                <w:szCs w:val="24"/>
                <w:lang w:eastAsia="en-GB"/>
              </w:rPr>
              <w:t xml:space="preserve"> store copies of the forms for a maximum of 3 months </w:t>
            </w:r>
            <w:r w:rsidR="00285DB1" w:rsidRPr="00B32F59">
              <w:rPr>
                <w:rFonts w:eastAsia="Times New Roman" w:cs="Arial"/>
                <w:sz w:val="24"/>
                <w:szCs w:val="24"/>
                <w:lang w:eastAsia="en-GB"/>
              </w:rPr>
              <w:t>to before deleting them.</w:t>
            </w:r>
          </w:p>
        </w:tc>
      </w:tr>
      <w:tr w:rsidR="005E1B76" w:rsidRPr="00B32F59" w14:paraId="19013FA3" w14:textId="77777777" w:rsidTr="00356949">
        <w:trPr>
          <w:trHeight w:val="1159"/>
        </w:trPr>
        <w:tc>
          <w:tcPr>
            <w:tcW w:w="1555" w:type="dxa"/>
          </w:tcPr>
          <w:p w14:paraId="5A1EAA9D" w14:textId="174C8EFC" w:rsidR="005E1B76" w:rsidRPr="00B32F59" w:rsidRDefault="005E1B76" w:rsidP="00D92E60">
            <w:pPr>
              <w:rPr>
                <w:rFonts w:eastAsia="Times New Roman" w:cs="Arial"/>
                <w:sz w:val="24"/>
                <w:szCs w:val="24"/>
                <w:lang w:eastAsia="en-GB"/>
              </w:rPr>
            </w:pPr>
            <w:r w:rsidRPr="00B32F59">
              <w:rPr>
                <w:rFonts w:eastAsia="Times New Roman" w:cs="Arial"/>
                <w:sz w:val="24"/>
                <w:szCs w:val="24"/>
                <w:lang w:eastAsia="en-GB"/>
              </w:rPr>
              <w:lastRenderedPageBreak/>
              <w:t>Outlook</w:t>
            </w:r>
          </w:p>
        </w:tc>
        <w:tc>
          <w:tcPr>
            <w:tcW w:w="7770" w:type="dxa"/>
          </w:tcPr>
          <w:p w14:paraId="20C4703E" w14:textId="77777777" w:rsidR="005E1B76" w:rsidRPr="00B32F59" w:rsidRDefault="005E1B76" w:rsidP="00D92E60">
            <w:pPr>
              <w:rPr>
                <w:rFonts w:eastAsia="Times New Roman" w:cs="Arial"/>
                <w:sz w:val="24"/>
                <w:szCs w:val="24"/>
                <w:lang w:eastAsia="en-GB"/>
              </w:rPr>
            </w:pPr>
            <w:r w:rsidRPr="00B32F59">
              <w:rPr>
                <w:rFonts w:eastAsia="Times New Roman" w:cs="Arial"/>
                <w:sz w:val="24"/>
                <w:szCs w:val="24"/>
                <w:lang w:eastAsia="en-GB"/>
              </w:rPr>
              <w:t xml:space="preserve">Outlook provides account profile and access to email.  </w:t>
            </w:r>
            <w:r w:rsidR="007E35BE" w:rsidRPr="00B32F59">
              <w:rPr>
                <w:rFonts w:eastAsia="Times New Roman" w:cs="Arial"/>
                <w:sz w:val="24"/>
                <w:szCs w:val="24"/>
                <w:lang w:eastAsia="en-GB"/>
              </w:rPr>
              <w:t xml:space="preserve">All email communication is </w:t>
            </w:r>
            <w:r w:rsidR="00C076ED" w:rsidRPr="00B32F59">
              <w:rPr>
                <w:rFonts w:eastAsia="Times New Roman" w:cs="Arial"/>
                <w:sz w:val="24"/>
                <w:szCs w:val="24"/>
                <w:lang w:eastAsia="en-GB"/>
              </w:rPr>
              <w:t>encrypted.</w:t>
            </w:r>
          </w:p>
          <w:p w14:paraId="65842160" w14:textId="073047FA" w:rsidR="00C076ED" w:rsidRPr="00B32F59" w:rsidRDefault="000326D6" w:rsidP="00D92E60">
            <w:pPr>
              <w:rPr>
                <w:rFonts w:eastAsia="Times New Roman" w:cs="Arial"/>
                <w:sz w:val="24"/>
                <w:szCs w:val="24"/>
                <w:lang w:eastAsia="en-GB"/>
              </w:rPr>
            </w:pPr>
            <w:r>
              <w:rPr>
                <w:rFonts w:eastAsia="Times New Roman" w:cs="Arial"/>
                <w:sz w:val="24"/>
                <w:szCs w:val="24"/>
                <w:lang w:eastAsia="en-GB"/>
              </w:rPr>
              <w:t xml:space="preserve">We do not retain any personally identifiable information over Outlook.  </w:t>
            </w:r>
            <w:r w:rsidR="000F37E6">
              <w:rPr>
                <w:rFonts w:eastAsia="Times New Roman" w:cs="Arial"/>
                <w:sz w:val="24"/>
                <w:szCs w:val="24"/>
                <w:lang w:eastAsia="en-GB"/>
              </w:rPr>
              <w:t>Email messages relating to cases are stored on Civica.</w:t>
            </w:r>
          </w:p>
        </w:tc>
      </w:tr>
      <w:tr w:rsidR="005E1B76" w:rsidRPr="00B32F59" w14:paraId="72AC1431" w14:textId="77777777" w:rsidTr="00356949">
        <w:trPr>
          <w:trHeight w:val="315"/>
        </w:trPr>
        <w:tc>
          <w:tcPr>
            <w:tcW w:w="1555" w:type="dxa"/>
          </w:tcPr>
          <w:p w14:paraId="5FF308EF" w14:textId="03BCA499" w:rsidR="005E1B76" w:rsidRPr="00B32F59" w:rsidRDefault="00876A29" w:rsidP="00D92E60">
            <w:pPr>
              <w:rPr>
                <w:rFonts w:eastAsia="Times New Roman" w:cs="Arial"/>
                <w:sz w:val="24"/>
                <w:szCs w:val="24"/>
                <w:highlight w:val="yellow"/>
                <w:lang w:eastAsia="en-GB"/>
              </w:rPr>
            </w:pPr>
            <w:r w:rsidRPr="00A34C83">
              <w:rPr>
                <w:rFonts w:cs="Arial"/>
                <w:sz w:val="24"/>
                <w:szCs w:val="24"/>
              </w:rPr>
              <w:t>Teams</w:t>
            </w:r>
          </w:p>
        </w:tc>
        <w:tc>
          <w:tcPr>
            <w:tcW w:w="7770" w:type="dxa"/>
          </w:tcPr>
          <w:p w14:paraId="51CA31D7" w14:textId="3349F385" w:rsidR="005E1B76" w:rsidRPr="00084230" w:rsidRDefault="00A24D5F" w:rsidP="00D92E60">
            <w:pPr>
              <w:rPr>
                <w:rFonts w:eastAsia="Times New Roman" w:cs="Arial"/>
                <w:sz w:val="24"/>
                <w:szCs w:val="24"/>
                <w:lang w:eastAsia="en-GB"/>
              </w:rPr>
            </w:pPr>
            <w:r w:rsidRPr="00084230">
              <w:rPr>
                <w:rFonts w:eastAsia="Times New Roman" w:cs="Arial"/>
                <w:sz w:val="24"/>
                <w:szCs w:val="24"/>
                <w:lang w:eastAsia="en-GB"/>
              </w:rPr>
              <w:t>Teams provides a storage and collaboration space for a group of</w:t>
            </w:r>
            <w:r w:rsidR="00ED6F8A" w:rsidRPr="00084230">
              <w:rPr>
                <w:rFonts w:eastAsia="Times New Roman" w:cs="Arial"/>
                <w:sz w:val="24"/>
                <w:szCs w:val="24"/>
                <w:lang w:eastAsia="en-GB"/>
              </w:rPr>
              <w:t xml:space="preserve"> specified</w:t>
            </w:r>
            <w:r w:rsidRPr="00084230">
              <w:rPr>
                <w:rFonts w:eastAsia="Times New Roman" w:cs="Arial"/>
                <w:sz w:val="24"/>
                <w:szCs w:val="24"/>
                <w:lang w:eastAsia="en-GB"/>
              </w:rPr>
              <w:t xml:space="preserve"> users.  </w:t>
            </w:r>
            <w:r w:rsidR="00ED6F8A" w:rsidRPr="00084230">
              <w:rPr>
                <w:rFonts w:eastAsia="Times New Roman" w:cs="Arial"/>
                <w:sz w:val="24"/>
                <w:szCs w:val="24"/>
                <w:lang w:eastAsia="en-GB"/>
              </w:rPr>
              <w:t>All communication is encrypted</w:t>
            </w:r>
            <w:r w:rsidR="00084230">
              <w:rPr>
                <w:rFonts w:eastAsia="Times New Roman" w:cs="Arial"/>
                <w:sz w:val="24"/>
                <w:szCs w:val="24"/>
                <w:lang w:eastAsia="en-GB"/>
              </w:rPr>
              <w:t>.  We do not share any personally identifiable information over teams.</w:t>
            </w:r>
          </w:p>
          <w:p w14:paraId="39AA4893" w14:textId="77777777" w:rsidR="00ED6F8A" w:rsidRPr="00B32F59" w:rsidRDefault="00ED6F8A" w:rsidP="00D92E60">
            <w:pPr>
              <w:rPr>
                <w:rFonts w:eastAsia="Times New Roman" w:cs="Arial"/>
                <w:sz w:val="24"/>
                <w:szCs w:val="24"/>
                <w:highlight w:val="yellow"/>
                <w:lang w:eastAsia="en-GB"/>
              </w:rPr>
            </w:pPr>
          </w:p>
          <w:p w14:paraId="09AAA5EC" w14:textId="715EBAD9" w:rsidR="00ED6F8A" w:rsidRPr="00B32F59" w:rsidRDefault="00ED6F8A" w:rsidP="00D92E60">
            <w:pPr>
              <w:rPr>
                <w:rFonts w:eastAsia="Times New Roman" w:cs="Arial"/>
                <w:sz w:val="24"/>
                <w:szCs w:val="24"/>
                <w:highlight w:val="yellow"/>
                <w:lang w:eastAsia="en-GB"/>
              </w:rPr>
            </w:pPr>
          </w:p>
        </w:tc>
      </w:tr>
    </w:tbl>
    <w:p w14:paraId="20FEEDA7" w14:textId="77777777" w:rsidR="00466222" w:rsidRDefault="00466222" w:rsidP="00D92E60">
      <w:pPr>
        <w:spacing w:after="0" w:line="240" w:lineRule="auto"/>
      </w:pPr>
    </w:p>
    <w:p w14:paraId="09D9D425" w14:textId="77777777" w:rsidR="002D0338" w:rsidRDefault="002D0338" w:rsidP="00D92E60">
      <w:pPr>
        <w:spacing w:after="0" w:line="240" w:lineRule="auto"/>
      </w:pPr>
    </w:p>
    <w:p w14:paraId="6FC2FF8A" w14:textId="77777777" w:rsidR="000E167D" w:rsidRPr="00130408" w:rsidRDefault="000E167D" w:rsidP="00D92E60">
      <w:pPr>
        <w:keepNext/>
        <w:keepLines/>
        <w:pBdr>
          <w:bottom w:val="single" w:sz="18" w:space="1" w:color="0070C0"/>
        </w:pBdr>
        <w:spacing w:after="0" w:line="240" w:lineRule="auto"/>
        <w:outlineLvl w:val="3"/>
        <w:rPr>
          <w:rFonts w:ascii="Arial" w:eastAsia="Times New Roman" w:hAnsi="Arial" w:cs="Arial"/>
          <w:b/>
          <w:iCs/>
          <w:color w:val="085BA0"/>
          <w:kern w:val="0"/>
          <w:sz w:val="28"/>
          <w:szCs w:val="28"/>
          <w14:ligatures w14:val="none"/>
        </w:rPr>
      </w:pPr>
      <w:r w:rsidRPr="00130408">
        <w:rPr>
          <w:rFonts w:ascii="Arial" w:eastAsia="Times New Roman" w:hAnsi="Arial" w:cs="Arial"/>
          <w:b/>
          <w:iCs/>
          <w:color w:val="085BA0"/>
          <w:kern w:val="0"/>
          <w:sz w:val="28"/>
          <w:szCs w:val="28"/>
          <w14:ligatures w14:val="none"/>
        </w:rPr>
        <w:t>What personal data do we process via these tools?</w:t>
      </w:r>
    </w:p>
    <w:p w14:paraId="5D3FDDAF" w14:textId="77777777" w:rsidR="002D0338" w:rsidRDefault="002D0338" w:rsidP="00D92E60">
      <w:pPr>
        <w:spacing w:after="0" w:line="240" w:lineRule="auto"/>
      </w:pPr>
    </w:p>
    <w:p w14:paraId="1DBAD2F2" w14:textId="353CECEF" w:rsidR="00864731" w:rsidRDefault="000E167D" w:rsidP="00D92E60">
      <w:pPr>
        <w:spacing w:after="0" w:line="240" w:lineRule="auto"/>
      </w:pPr>
      <w:r>
        <w:t xml:space="preserve">We collect personal information on you and your household </w:t>
      </w:r>
      <w:proofErr w:type="gramStart"/>
      <w:r>
        <w:t>in order to</w:t>
      </w:r>
      <w:proofErr w:type="gramEnd"/>
      <w:r>
        <w:t xml:space="preserve"> make awards of Housing Benefit</w:t>
      </w:r>
      <w:r w:rsidR="00276E9D">
        <w:t>,</w:t>
      </w:r>
      <w:r>
        <w:t xml:space="preserve"> Council Tax Reduction</w:t>
      </w:r>
      <w:r w:rsidR="00276E9D">
        <w:t xml:space="preserve"> and Discretionar</w:t>
      </w:r>
      <w:r w:rsidR="00631973">
        <w:t>y Housing Payment</w:t>
      </w:r>
      <w:r w:rsidR="0043679C">
        <w:t xml:space="preserve">.  The information </w:t>
      </w:r>
      <w:r w:rsidR="00864731">
        <w:t>collected is for you</w:t>
      </w:r>
      <w:r w:rsidR="00231BA6">
        <w:t>, your partner if you have one</w:t>
      </w:r>
      <w:r w:rsidR="00864731">
        <w:t xml:space="preserve"> and may also include other people in your household.  </w:t>
      </w:r>
    </w:p>
    <w:p w14:paraId="32D24D2E" w14:textId="77777777" w:rsidR="00D92E60" w:rsidRDefault="00D92E60" w:rsidP="00D92E60">
      <w:pPr>
        <w:spacing w:after="0" w:line="240" w:lineRule="auto"/>
      </w:pPr>
    </w:p>
    <w:p w14:paraId="0266545F" w14:textId="02F61B13" w:rsidR="00864731" w:rsidRDefault="00864731" w:rsidP="00D92E60">
      <w:pPr>
        <w:spacing w:after="0" w:line="240" w:lineRule="auto"/>
      </w:pPr>
      <w:r>
        <w:t>Where we hold information on a</w:t>
      </w:r>
      <w:r w:rsidR="00442056">
        <w:t xml:space="preserve"> member of your household, who is aged 18 or over, and is not your partner on the claim we will notify them that we hold </w:t>
      </w:r>
      <w:r w:rsidR="00D54E28">
        <w:t>their data</w:t>
      </w:r>
      <w:r w:rsidR="008912D4">
        <w:t>, what we use the data for</w:t>
      </w:r>
      <w:r w:rsidR="00D54E28">
        <w:t xml:space="preserve"> and inform them of their right to </w:t>
      </w:r>
      <w:r w:rsidR="008912D4">
        <w:t>review the data we hold.</w:t>
      </w:r>
    </w:p>
    <w:p w14:paraId="7AF27F7B" w14:textId="77777777" w:rsidR="00D92E60" w:rsidRDefault="00D92E60" w:rsidP="00D92E60">
      <w:pPr>
        <w:spacing w:after="0" w:line="240" w:lineRule="auto"/>
      </w:pPr>
    </w:p>
    <w:p w14:paraId="101ED7A3" w14:textId="44118273" w:rsidR="00A4641B" w:rsidRDefault="00A4641B" w:rsidP="00D92E60">
      <w:pPr>
        <w:spacing w:after="0" w:line="240" w:lineRule="auto"/>
      </w:pPr>
      <w:r w:rsidRPr="004216AC">
        <w:t>The personal inform</w:t>
      </w:r>
      <w:r>
        <w:t>ati</w:t>
      </w:r>
      <w:r w:rsidRPr="004216AC">
        <w:t xml:space="preserve">on we hold about you may be collected </w:t>
      </w:r>
      <w:r w:rsidRPr="000C6255">
        <w:t>on paper</w:t>
      </w:r>
      <w:r w:rsidRPr="004216AC">
        <w:t xml:space="preserve"> or online form, by telephone, email, by a member of our staff, or one of our partners</w:t>
      </w:r>
      <w:r w:rsidR="00D92E60">
        <w:t>.</w:t>
      </w:r>
    </w:p>
    <w:p w14:paraId="4B0B597F" w14:textId="77777777" w:rsidR="00D92E60" w:rsidRDefault="00D92E60" w:rsidP="00D92E60">
      <w:pPr>
        <w:spacing w:after="0" w:line="240" w:lineRule="auto"/>
      </w:pPr>
    </w:p>
    <w:p w14:paraId="29B9E0EB" w14:textId="631C5012" w:rsidR="000E167D" w:rsidRDefault="008912D4" w:rsidP="00D92E60">
      <w:pPr>
        <w:spacing w:after="0" w:line="240" w:lineRule="auto"/>
      </w:pPr>
      <w:r>
        <w:t xml:space="preserve">The information </w:t>
      </w:r>
      <w:r w:rsidR="006435AB">
        <w:t>we</w:t>
      </w:r>
      <w:r>
        <w:t xml:space="preserve"> </w:t>
      </w:r>
      <w:r w:rsidR="006435AB">
        <w:t xml:space="preserve">may </w:t>
      </w:r>
      <w:r>
        <w:t xml:space="preserve">hold </w:t>
      </w:r>
      <w:r w:rsidR="0043679C">
        <w:t>includes:</w:t>
      </w:r>
    </w:p>
    <w:p w14:paraId="681DC036" w14:textId="77777777" w:rsidR="00D92E60" w:rsidRDefault="00D92E60" w:rsidP="00D92E60">
      <w:pPr>
        <w:spacing w:after="0" w:line="240" w:lineRule="auto"/>
      </w:pPr>
    </w:p>
    <w:p w14:paraId="4D423DD0" w14:textId="1606F97A" w:rsidR="0043679C" w:rsidRDefault="008912D4" w:rsidP="00D92E60">
      <w:pPr>
        <w:pStyle w:val="ListParagraph"/>
        <w:numPr>
          <w:ilvl w:val="0"/>
          <w:numId w:val="7"/>
        </w:numPr>
        <w:spacing w:after="0" w:line="240" w:lineRule="auto"/>
      </w:pPr>
      <w:r>
        <w:t>F</w:t>
      </w:r>
      <w:r w:rsidR="0043679C">
        <w:t>ull name</w:t>
      </w:r>
      <w:r>
        <w:t>.</w:t>
      </w:r>
      <w:r w:rsidR="0043679C">
        <w:t xml:space="preserve">  </w:t>
      </w:r>
      <w:r>
        <w:t xml:space="preserve"> </w:t>
      </w:r>
      <w:r w:rsidR="0043679C">
        <w:t xml:space="preserve">This </w:t>
      </w:r>
      <w:r w:rsidR="003C0744">
        <w:t>may also include a record of changes to your name if the change occurred while resident in Edinburgh.</w:t>
      </w:r>
    </w:p>
    <w:p w14:paraId="48FFA822" w14:textId="5F151E77" w:rsidR="008912D4" w:rsidRDefault="008912D4" w:rsidP="00D92E60">
      <w:pPr>
        <w:pStyle w:val="ListParagraph"/>
        <w:numPr>
          <w:ilvl w:val="0"/>
          <w:numId w:val="7"/>
        </w:numPr>
        <w:spacing w:after="0" w:line="240" w:lineRule="auto"/>
      </w:pPr>
      <w:r>
        <w:t>Date of Birth</w:t>
      </w:r>
    </w:p>
    <w:p w14:paraId="24C41B62" w14:textId="192B55CF" w:rsidR="008912D4" w:rsidRDefault="008912D4" w:rsidP="00D92E60">
      <w:pPr>
        <w:pStyle w:val="ListParagraph"/>
        <w:numPr>
          <w:ilvl w:val="0"/>
          <w:numId w:val="7"/>
        </w:numPr>
        <w:spacing w:after="0" w:line="240" w:lineRule="auto"/>
      </w:pPr>
      <w:r>
        <w:t>National Insurance Number</w:t>
      </w:r>
    </w:p>
    <w:p w14:paraId="1F9A24FA" w14:textId="69408CA7" w:rsidR="00FA4C88" w:rsidRDefault="00FA4C88" w:rsidP="00D92E60">
      <w:pPr>
        <w:pStyle w:val="ListParagraph"/>
        <w:numPr>
          <w:ilvl w:val="0"/>
          <w:numId w:val="7"/>
        </w:numPr>
        <w:spacing w:after="0" w:line="240" w:lineRule="auto"/>
      </w:pPr>
      <w:r>
        <w:t>Address</w:t>
      </w:r>
      <w:r w:rsidR="00950CFE">
        <w:t xml:space="preserve">  </w:t>
      </w:r>
    </w:p>
    <w:p w14:paraId="71D1647F" w14:textId="268F9EE7" w:rsidR="00626D26" w:rsidRDefault="00626D26" w:rsidP="00D92E60">
      <w:pPr>
        <w:pStyle w:val="ListParagraph"/>
        <w:numPr>
          <w:ilvl w:val="0"/>
          <w:numId w:val="7"/>
        </w:numPr>
        <w:spacing w:after="0" w:line="240" w:lineRule="auto"/>
      </w:pPr>
      <w:r>
        <w:t>Contact details such as telephone number or email</w:t>
      </w:r>
      <w:r w:rsidR="00950CFE">
        <w:t>.  This may include details of a third party you have nominated to act on your behalf.</w:t>
      </w:r>
    </w:p>
    <w:p w14:paraId="2A7B9986" w14:textId="1C250BB9" w:rsidR="00475579" w:rsidRDefault="00415120" w:rsidP="00D92E60">
      <w:pPr>
        <w:pStyle w:val="ListParagraph"/>
        <w:numPr>
          <w:ilvl w:val="0"/>
          <w:numId w:val="7"/>
        </w:numPr>
        <w:spacing w:after="0" w:line="240" w:lineRule="auto"/>
      </w:pPr>
      <w:r>
        <w:t>Awards</w:t>
      </w:r>
      <w:r w:rsidR="00475579">
        <w:t xml:space="preserve"> of </w:t>
      </w:r>
      <w:r w:rsidR="00550DFC">
        <w:t xml:space="preserve">State Benefits awarded by the Department </w:t>
      </w:r>
      <w:r w:rsidR="00FC0910">
        <w:t>for</w:t>
      </w:r>
      <w:r w:rsidR="00550DFC">
        <w:t xml:space="preserve"> Work and Pensions or HMRC</w:t>
      </w:r>
    </w:p>
    <w:p w14:paraId="0EF41692" w14:textId="1FE83AEA" w:rsidR="00550DFC" w:rsidRDefault="00415120" w:rsidP="00D92E60">
      <w:pPr>
        <w:pStyle w:val="ListParagraph"/>
        <w:numPr>
          <w:ilvl w:val="0"/>
          <w:numId w:val="7"/>
        </w:numPr>
        <w:spacing w:after="0" w:line="240" w:lineRule="auto"/>
      </w:pPr>
      <w:r>
        <w:t>Awards</w:t>
      </w:r>
      <w:r w:rsidR="00550DFC">
        <w:t xml:space="preserve"> of Scottish Government Benefits</w:t>
      </w:r>
    </w:p>
    <w:p w14:paraId="65D7E343" w14:textId="06DDFF00" w:rsidR="00550DFC" w:rsidRDefault="006435AB" w:rsidP="00D92E60">
      <w:pPr>
        <w:pStyle w:val="ListParagraph"/>
        <w:numPr>
          <w:ilvl w:val="0"/>
          <w:numId w:val="7"/>
        </w:numPr>
        <w:spacing w:after="0" w:line="240" w:lineRule="auto"/>
      </w:pPr>
      <w:r>
        <w:t>Earned Income, name of employer, average number of hours worked</w:t>
      </w:r>
      <w:r w:rsidR="00C50D30">
        <w:t xml:space="preserve"> (</w:t>
      </w:r>
      <w:r w:rsidR="0074146A">
        <w:t>this may be sourced directly from</w:t>
      </w:r>
      <w:r w:rsidR="00C50D30">
        <w:t xml:space="preserve"> HMRC)</w:t>
      </w:r>
    </w:p>
    <w:p w14:paraId="4496D16F" w14:textId="0164C587" w:rsidR="006435AB" w:rsidRDefault="006435AB" w:rsidP="00D92E60">
      <w:pPr>
        <w:pStyle w:val="ListParagraph"/>
        <w:numPr>
          <w:ilvl w:val="0"/>
          <w:numId w:val="7"/>
        </w:numPr>
        <w:spacing w:after="0" w:line="240" w:lineRule="auto"/>
      </w:pPr>
      <w:r>
        <w:t>Self-Employed Income</w:t>
      </w:r>
    </w:p>
    <w:p w14:paraId="545967B3" w14:textId="23630B86" w:rsidR="006435AB" w:rsidRDefault="006435AB" w:rsidP="00D92E60">
      <w:pPr>
        <w:pStyle w:val="ListParagraph"/>
        <w:numPr>
          <w:ilvl w:val="0"/>
          <w:numId w:val="7"/>
        </w:numPr>
        <w:spacing w:after="0" w:line="240" w:lineRule="auto"/>
      </w:pPr>
      <w:r>
        <w:t>Private Pensions or Superannuation</w:t>
      </w:r>
    </w:p>
    <w:p w14:paraId="60E6D0D8" w14:textId="0EF17DC2" w:rsidR="00EC2BC0" w:rsidRDefault="00EC2BC0" w:rsidP="00D92E60">
      <w:pPr>
        <w:pStyle w:val="ListParagraph"/>
        <w:numPr>
          <w:ilvl w:val="0"/>
          <w:numId w:val="7"/>
        </w:numPr>
        <w:spacing w:after="0" w:line="240" w:lineRule="auto"/>
      </w:pPr>
      <w:r>
        <w:t>Student Loans and Bursaries</w:t>
      </w:r>
    </w:p>
    <w:p w14:paraId="758E4C27" w14:textId="0D9C85C1" w:rsidR="0005436B" w:rsidRDefault="0005436B" w:rsidP="00D92E60">
      <w:pPr>
        <w:pStyle w:val="ListParagraph"/>
        <w:numPr>
          <w:ilvl w:val="0"/>
          <w:numId w:val="7"/>
        </w:numPr>
        <w:spacing w:after="0" w:line="240" w:lineRule="auto"/>
      </w:pPr>
      <w:r>
        <w:t>Charitable and Voluntary payments</w:t>
      </w:r>
    </w:p>
    <w:p w14:paraId="5BB5C251" w14:textId="02A78F0A" w:rsidR="00415120" w:rsidRDefault="00415120" w:rsidP="00D92E60">
      <w:pPr>
        <w:pStyle w:val="ListParagraph"/>
        <w:numPr>
          <w:ilvl w:val="0"/>
          <w:numId w:val="7"/>
        </w:numPr>
        <w:spacing w:after="0" w:line="240" w:lineRule="auto"/>
      </w:pPr>
      <w:r>
        <w:t xml:space="preserve">Capital </w:t>
      </w:r>
      <w:r w:rsidR="00662009">
        <w:t>h</w:t>
      </w:r>
      <w:r>
        <w:t>eld</w:t>
      </w:r>
      <w:r w:rsidR="009647B5">
        <w:t>,</w:t>
      </w:r>
      <w:r w:rsidR="00662009">
        <w:t xml:space="preserve"> including </w:t>
      </w:r>
      <w:r w:rsidR="009647B5">
        <w:t>c</w:t>
      </w:r>
      <w:r w:rsidR="00662009">
        <w:t xml:space="preserve">apital that is disregarded for a fixed period of </w:t>
      </w:r>
      <w:proofErr w:type="gramStart"/>
      <w:r w:rsidR="00662009">
        <w:t>time</w:t>
      </w:r>
      <w:proofErr w:type="gramEnd"/>
      <w:r w:rsidR="00662009">
        <w:t xml:space="preserve"> or which is disregarded indefinitely.</w:t>
      </w:r>
      <w:r w:rsidR="007C10CD">
        <w:t xml:space="preserve">  This </w:t>
      </w:r>
      <w:r w:rsidR="00F90067">
        <w:t>includes details of bank accounts such as sort-codes and account numbers.</w:t>
      </w:r>
    </w:p>
    <w:p w14:paraId="587BF153" w14:textId="21372F60" w:rsidR="00C749AC" w:rsidRDefault="00C749AC" w:rsidP="00D92E60">
      <w:pPr>
        <w:pStyle w:val="ListParagraph"/>
        <w:numPr>
          <w:ilvl w:val="0"/>
          <w:numId w:val="7"/>
        </w:numPr>
        <w:spacing w:after="0" w:line="240" w:lineRule="auto"/>
      </w:pPr>
      <w:r>
        <w:lastRenderedPageBreak/>
        <w:t xml:space="preserve">Rent liability (for Housing Benefit </w:t>
      </w:r>
      <w:r w:rsidR="00631973">
        <w:t xml:space="preserve">and Discretionary Housing Payment </w:t>
      </w:r>
      <w:r>
        <w:t>only)</w:t>
      </w:r>
    </w:p>
    <w:p w14:paraId="3E8CA625" w14:textId="2B70E231" w:rsidR="00C87034" w:rsidRDefault="00C87034" w:rsidP="00D92E60">
      <w:pPr>
        <w:pStyle w:val="ListParagraph"/>
        <w:numPr>
          <w:ilvl w:val="0"/>
          <w:numId w:val="7"/>
        </w:numPr>
        <w:spacing w:after="0" w:line="240" w:lineRule="auto"/>
      </w:pPr>
      <w:r>
        <w:t>Council Tax liability (for Council Tax Re</w:t>
      </w:r>
      <w:r w:rsidR="00FE7FCF">
        <w:t>duction</w:t>
      </w:r>
      <w:r>
        <w:t xml:space="preserve"> only)</w:t>
      </w:r>
    </w:p>
    <w:p w14:paraId="22F9C836" w14:textId="77777777" w:rsidR="00FA4C88" w:rsidRDefault="00FA4C88" w:rsidP="00D92E60">
      <w:pPr>
        <w:spacing w:after="0" w:line="240" w:lineRule="auto"/>
      </w:pPr>
    </w:p>
    <w:p w14:paraId="3253E9AF" w14:textId="77777777" w:rsidR="00334F11" w:rsidRPr="009C621F" w:rsidRDefault="00334F11" w:rsidP="00D92E60">
      <w:pPr>
        <w:keepNext/>
        <w:keepLines/>
        <w:pBdr>
          <w:bottom w:val="single" w:sz="18" w:space="1" w:color="0070C0"/>
        </w:pBdr>
        <w:spacing w:after="0" w:line="240" w:lineRule="auto"/>
        <w:outlineLvl w:val="3"/>
        <w:rPr>
          <w:rFonts w:ascii="Arial" w:eastAsia="Times New Roman" w:hAnsi="Arial" w:cs="Arial"/>
          <w:b/>
          <w:iCs/>
          <w:color w:val="085BA0"/>
          <w:kern w:val="0"/>
          <w:sz w:val="28"/>
          <w:szCs w:val="28"/>
          <w14:ligatures w14:val="none"/>
        </w:rPr>
      </w:pPr>
      <w:r w:rsidRPr="009C621F">
        <w:rPr>
          <w:rFonts w:ascii="Arial" w:eastAsia="Times New Roman" w:hAnsi="Arial" w:cs="Arial"/>
          <w:b/>
          <w:iCs/>
          <w:color w:val="085BA0"/>
          <w:kern w:val="0"/>
          <w:sz w:val="28"/>
          <w:szCs w:val="28"/>
          <w14:ligatures w14:val="none"/>
        </w:rPr>
        <w:t xml:space="preserve">How do we use this personal data? </w:t>
      </w:r>
    </w:p>
    <w:p w14:paraId="19E94C63" w14:textId="77777777" w:rsidR="009C621F" w:rsidRDefault="009C621F" w:rsidP="00D92E60">
      <w:pPr>
        <w:spacing w:after="0" w:line="240" w:lineRule="auto"/>
      </w:pPr>
    </w:p>
    <w:p w14:paraId="583CDF6B" w14:textId="285A6485" w:rsidR="00334F11" w:rsidRDefault="00334F11" w:rsidP="00D92E60">
      <w:pPr>
        <w:spacing w:after="0" w:line="240" w:lineRule="auto"/>
      </w:pPr>
      <w:r>
        <w:t xml:space="preserve">We use your personal data to </w:t>
      </w:r>
      <w:r w:rsidR="00C84961">
        <w:t>administer</w:t>
      </w:r>
      <w:r>
        <w:t xml:space="preserve"> awards of Housing Benefit</w:t>
      </w:r>
      <w:r w:rsidR="00610DCE">
        <w:t>,</w:t>
      </w:r>
      <w:r>
        <w:t xml:space="preserve"> Council Tax Reduction</w:t>
      </w:r>
      <w:r w:rsidR="00610DCE">
        <w:t xml:space="preserve"> and Discretionary Housing Payment</w:t>
      </w:r>
      <w:r w:rsidR="009C621F">
        <w:t>.</w:t>
      </w:r>
    </w:p>
    <w:p w14:paraId="74D5B0C5" w14:textId="77777777" w:rsidR="00D92E60" w:rsidRDefault="00D92E60" w:rsidP="00D92E60">
      <w:pPr>
        <w:spacing w:after="0" w:line="240" w:lineRule="auto"/>
      </w:pPr>
    </w:p>
    <w:p w14:paraId="0884232D" w14:textId="004E11CD" w:rsidR="00366BAF" w:rsidRDefault="00366BAF" w:rsidP="00D92E60">
      <w:pPr>
        <w:spacing w:after="0" w:line="240" w:lineRule="auto"/>
      </w:pPr>
      <w:r>
        <w:t xml:space="preserve">We use </w:t>
      </w:r>
      <w:r w:rsidR="00221A39">
        <w:t xml:space="preserve">software provided by NEC, Civica and </w:t>
      </w:r>
      <w:proofErr w:type="spellStart"/>
      <w:r w:rsidR="00221A39">
        <w:t>Govtech</w:t>
      </w:r>
      <w:proofErr w:type="spellEnd"/>
      <w:r w:rsidR="00221A39">
        <w:t xml:space="preserve"> </w:t>
      </w:r>
      <w:proofErr w:type="gramStart"/>
      <w:r w:rsidR="00221A39">
        <w:t>in order to</w:t>
      </w:r>
      <w:proofErr w:type="gramEnd"/>
      <w:r w:rsidR="00221A39">
        <w:t xml:space="preserve"> </w:t>
      </w:r>
      <w:r w:rsidR="00C84961">
        <w:t>do this.</w:t>
      </w:r>
    </w:p>
    <w:p w14:paraId="15B63379" w14:textId="77777777" w:rsidR="00D92E60" w:rsidRDefault="00D92E60" w:rsidP="00D92E60">
      <w:pPr>
        <w:spacing w:after="0" w:line="240" w:lineRule="auto"/>
      </w:pPr>
    </w:p>
    <w:p w14:paraId="7A45F723" w14:textId="61EED6D6" w:rsidR="00D07534" w:rsidRDefault="00D07534" w:rsidP="00D92E60">
      <w:pPr>
        <w:spacing w:after="0" w:line="240" w:lineRule="auto"/>
      </w:pPr>
      <w:r>
        <w:t xml:space="preserve">We may employ </w:t>
      </w:r>
      <w:r w:rsidR="00366BAF">
        <w:t xml:space="preserve">other companies to make assessments on our behalf. </w:t>
      </w:r>
    </w:p>
    <w:p w14:paraId="29D40FC2" w14:textId="77777777" w:rsidR="00D92E60" w:rsidRDefault="00D92E60" w:rsidP="00D92E60">
      <w:pPr>
        <w:spacing w:after="0" w:line="240" w:lineRule="auto"/>
      </w:pPr>
    </w:p>
    <w:p w14:paraId="57D58FF3" w14:textId="6B64F2B0" w:rsidR="00221A39" w:rsidRDefault="00221A39" w:rsidP="00D92E60">
      <w:pPr>
        <w:spacing w:after="0" w:line="240" w:lineRule="auto"/>
      </w:pPr>
      <w:r>
        <w:t>Our software providers and any subcontractors process data in li</w:t>
      </w:r>
      <w:r w:rsidR="00C84961">
        <w:t>ne</w:t>
      </w:r>
      <w:r>
        <w:t xml:space="preserve"> with our privacy policy and GDPR.</w:t>
      </w:r>
    </w:p>
    <w:p w14:paraId="49789D66" w14:textId="77777777" w:rsidR="00D92E60" w:rsidRDefault="00D92E60" w:rsidP="00D92E60">
      <w:pPr>
        <w:spacing w:after="0" w:line="240" w:lineRule="auto"/>
      </w:pPr>
    </w:p>
    <w:p w14:paraId="64922E34" w14:textId="5D5BA041" w:rsidR="00E3343B" w:rsidRDefault="00E3343B" w:rsidP="00D92E60">
      <w:pPr>
        <w:spacing w:after="0" w:line="240" w:lineRule="auto"/>
      </w:pPr>
      <w:r w:rsidRPr="00B32F59">
        <w:rPr>
          <w:rFonts w:eastAsia="Times New Roman" w:cs="Arial"/>
          <w:lang w:eastAsia="en-GB"/>
        </w:rPr>
        <w:t xml:space="preserve">Your information </w:t>
      </w:r>
      <w:r w:rsidRPr="00B32F59">
        <w:t>may be subject to automated decision making.</w:t>
      </w:r>
      <w:r w:rsidR="0062339A">
        <w:t xml:space="preserve">  </w:t>
      </w:r>
    </w:p>
    <w:p w14:paraId="025187DF" w14:textId="77777777" w:rsidR="00D92E60" w:rsidRDefault="00D92E60" w:rsidP="00D92E60">
      <w:pPr>
        <w:spacing w:after="0" w:line="240" w:lineRule="auto"/>
      </w:pPr>
    </w:p>
    <w:p w14:paraId="318F6DCE" w14:textId="4DDEBBD2" w:rsidR="00D92E60" w:rsidRPr="00D92E60" w:rsidRDefault="00D92E60" w:rsidP="00D92E60">
      <w:pPr>
        <w:spacing w:after="0" w:line="240" w:lineRule="auto"/>
      </w:pPr>
      <w:r w:rsidRPr="00894104">
        <w:rPr>
          <w:rFonts w:cs="Calibri"/>
        </w:rPr>
        <w:t>Testing of data may sometimes be required and this will be done in line with data protection legislation.</w:t>
      </w:r>
    </w:p>
    <w:p w14:paraId="287DE4F4" w14:textId="77777777" w:rsidR="006435AB" w:rsidRDefault="006435AB" w:rsidP="00D92E60">
      <w:pPr>
        <w:spacing w:after="0" w:line="240" w:lineRule="auto"/>
      </w:pPr>
    </w:p>
    <w:p w14:paraId="256FF5DF" w14:textId="77777777" w:rsidR="00D92E60" w:rsidRDefault="00D92E60" w:rsidP="00D92E60">
      <w:pPr>
        <w:spacing w:after="0" w:line="240" w:lineRule="auto"/>
      </w:pPr>
    </w:p>
    <w:p w14:paraId="279DF3ED" w14:textId="5E3BC8F3" w:rsidR="00E52A93" w:rsidRPr="00130408" w:rsidRDefault="00E52A93" w:rsidP="00D92E60">
      <w:pPr>
        <w:keepNext/>
        <w:keepLines/>
        <w:pBdr>
          <w:bottom w:val="single" w:sz="18" w:space="1" w:color="0070C0"/>
        </w:pBdr>
        <w:spacing w:after="0" w:line="240" w:lineRule="auto"/>
        <w:outlineLvl w:val="3"/>
        <w:rPr>
          <w:rFonts w:ascii="Arial" w:eastAsia="Times New Roman" w:hAnsi="Arial" w:cs="Arial"/>
          <w:b/>
          <w:iCs/>
          <w:color w:val="085BA0"/>
          <w:kern w:val="0"/>
          <w:sz w:val="28"/>
          <w:szCs w:val="28"/>
          <w14:ligatures w14:val="none"/>
        </w:rPr>
      </w:pPr>
      <w:r w:rsidRPr="00130408">
        <w:rPr>
          <w:rFonts w:ascii="Arial" w:eastAsia="Times New Roman" w:hAnsi="Arial" w:cs="Arial"/>
          <w:b/>
          <w:iCs/>
          <w:color w:val="085BA0"/>
          <w:kern w:val="0"/>
          <w:sz w:val="28"/>
          <w:szCs w:val="28"/>
          <w14:ligatures w14:val="none"/>
        </w:rPr>
        <w:t>W</w:t>
      </w:r>
      <w:r>
        <w:rPr>
          <w:rFonts w:ascii="Arial" w:eastAsia="Times New Roman" w:hAnsi="Arial" w:cs="Arial"/>
          <w:b/>
          <w:iCs/>
          <w:color w:val="085BA0"/>
          <w:kern w:val="0"/>
          <w:sz w:val="28"/>
          <w:szCs w:val="28"/>
          <w14:ligatures w14:val="none"/>
        </w:rPr>
        <w:t xml:space="preserve">ho do we </w:t>
      </w:r>
      <w:r w:rsidR="008C0C84">
        <w:rPr>
          <w:rFonts w:ascii="Arial" w:eastAsia="Times New Roman" w:hAnsi="Arial" w:cs="Arial"/>
          <w:b/>
          <w:iCs/>
          <w:color w:val="085BA0"/>
          <w:kern w:val="0"/>
          <w:sz w:val="28"/>
          <w:szCs w:val="28"/>
          <w14:ligatures w14:val="none"/>
        </w:rPr>
        <w:t>share</w:t>
      </w:r>
      <w:r w:rsidRPr="00130408">
        <w:rPr>
          <w:rFonts w:ascii="Arial" w:eastAsia="Times New Roman" w:hAnsi="Arial" w:cs="Arial"/>
          <w:b/>
          <w:iCs/>
          <w:color w:val="085BA0"/>
          <w:kern w:val="0"/>
          <w:sz w:val="28"/>
          <w:szCs w:val="28"/>
          <w14:ligatures w14:val="none"/>
        </w:rPr>
        <w:t xml:space="preserve"> personal data </w:t>
      </w:r>
      <w:r w:rsidR="008C0C84">
        <w:rPr>
          <w:rFonts w:ascii="Arial" w:eastAsia="Times New Roman" w:hAnsi="Arial" w:cs="Arial"/>
          <w:b/>
          <w:iCs/>
          <w:color w:val="085BA0"/>
          <w:kern w:val="0"/>
          <w:sz w:val="28"/>
          <w:szCs w:val="28"/>
          <w14:ligatures w14:val="none"/>
        </w:rPr>
        <w:t>with</w:t>
      </w:r>
      <w:r w:rsidRPr="00130408">
        <w:rPr>
          <w:rFonts w:ascii="Arial" w:eastAsia="Times New Roman" w:hAnsi="Arial" w:cs="Arial"/>
          <w:b/>
          <w:iCs/>
          <w:color w:val="085BA0"/>
          <w:kern w:val="0"/>
          <w:sz w:val="28"/>
          <w:szCs w:val="28"/>
          <w14:ligatures w14:val="none"/>
        </w:rPr>
        <w:t>?</w:t>
      </w:r>
    </w:p>
    <w:p w14:paraId="1405CC90" w14:textId="77777777" w:rsidR="0043679C" w:rsidRDefault="0043679C" w:rsidP="00D92E60">
      <w:pPr>
        <w:spacing w:after="0" w:line="240" w:lineRule="auto"/>
      </w:pPr>
    </w:p>
    <w:p w14:paraId="2D04B658" w14:textId="44959F0A" w:rsidR="008B2E20" w:rsidRDefault="008B2E20" w:rsidP="00D92E60">
      <w:pPr>
        <w:spacing w:after="0" w:line="240" w:lineRule="auto"/>
      </w:pPr>
      <w:r w:rsidRPr="008B2E20">
        <w:t>We may/will share your informa</w:t>
      </w:r>
      <w:r>
        <w:rPr>
          <w:rFonts w:ascii="Aptos" w:hAnsi="Aptos" w:cs="Aptos"/>
        </w:rPr>
        <w:t>ti</w:t>
      </w:r>
      <w:r w:rsidRPr="008B2E20">
        <w:t>on with the following third-party organisa</w:t>
      </w:r>
      <w:r>
        <w:rPr>
          <w:rFonts w:ascii="Aptos" w:hAnsi="Aptos" w:cs="Aptos"/>
        </w:rPr>
        <w:t>ti</w:t>
      </w:r>
      <w:r w:rsidRPr="008B2E20">
        <w:t>ons so that we can deliver our services in line with Government Regula</w:t>
      </w:r>
      <w:r>
        <w:rPr>
          <w:rFonts w:ascii="Aptos" w:hAnsi="Aptos" w:cs="Aptos"/>
        </w:rPr>
        <w:t>ti</w:t>
      </w:r>
      <w:r w:rsidRPr="008B2E20">
        <w:t>ons.</w:t>
      </w:r>
    </w:p>
    <w:p w14:paraId="6CB4D121" w14:textId="2CC408A4" w:rsidR="008B2E20" w:rsidRDefault="008B2E20" w:rsidP="00D92E60">
      <w:pPr>
        <w:pStyle w:val="ListParagraph"/>
        <w:numPr>
          <w:ilvl w:val="0"/>
          <w:numId w:val="3"/>
        </w:numPr>
        <w:spacing w:after="0" w:line="240" w:lineRule="auto"/>
      </w:pPr>
      <w:r w:rsidRPr="008B2E20">
        <w:t>Sco</w:t>
      </w:r>
      <w:r w:rsidRPr="0040628B">
        <w:rPr>
          <w:rFonts w:ascii="Aptos" w:hAnsi="Aptos" w:cs="Aptos"/>
        </w:rPr>
        <w:t>tti</w:t>
      </w:r>
      <w:r w:rsidRPr="008B2E20">
        <w:t xml:space="preserve">sh Government </w:t>
      </w:r>
    </w:p>
    <w:p w14:paraId="5FDBC2CA" w14:textId="13ADDDBE" w:rsidR="008B2E20" w:rsidRDefault="008B2E20" w:rsidP="00D92E60">
      <w:pPr>
        <w:pStyle w:val="ListParagraph"/>
        <w:numPr>
          <w:ilvl w:val="0"/>
          <w:numId w:val="3"/>
        </w:numPr>
        <w:spacing w:after="0" w:line="240" w:lineRule="auto"/>
      </w:pPr>
      <w:r w:rsidRPr="008B2E20">
        <w:t xml:space="preserve">Department For Works and Pensions </w:t>
      </w:r>
    </w:p>
    <w:p w14:paraId="25AEB9EA" w14:textId="2010F1F1" w:rsidR="0040628B" w:rsidRDefault="0040628B" w:rsidP="00D92E60">
      <w:pPr>
        <w:pStyle w:val="ListParagraph"/>
        <w:numPr>
          <w:ilvl w:val="0"/>
          <w:numId w:val="3"/>
        </w:numPr>
        <w:spacing w:after="0" w:line="240" w:lineRule="auto"/>
      </w:pPr>
      <w:r>
        <w:t>HMRC</w:t>
      </w:r>
    </w:p>
    <w:p w14:paraId="77EFC8F4" w14:textId="77777777" w:rsidR="0099305F" w:rsidRDefault="0099305F" w:rsidP="00D92E60">
      <w:pPr>
        <w:pStyle w:val="ListParagraph"/>
        <w:numPr>
          <w:ilvl w:val="0"/>
          <w:numId w:val="3"/>
        </w:numPr>
        <w:spacing w:after="0" w:line="240" w:lineRule="auto"/>
      </w:pPr>
      <w:r w:rsidRPr="008B2E20">
        <w:t xml:space="preserve">Social Security Scotland </w:t>
      </w:r>
    </w:p>
    <w:p w14:paraId="23D94672" w14:textId="5A67619B" w:rsidR="008B2E20" w:rsidRDefault="008B2E20" w:rsidP="00D92E60">
      <w:pPr>
        <w:pStyle w:val="ListParagraph"/>
        <w:numPr>
          <w:ilvl w:val="0"/>
          <w:numId w:val="3"/>
        </w:numPr>
        <w:spacing w:after="0" w:line="240" w:lineRule="auto"/>
      </w:pPr>
      <w:r w:rsidRPr="008B2E20">
        <w:t>NEC So</w:t>
      </w:r>
      <w:r w:rsidRPr="0040628B">
        <w:rPr>
          <w:rFonts w:ascii="Aptos" w:hAnsi="Aptos" w:cs="Aptos"/>
        </w:rPr>
        <w:t>ft</w:t>
      </w:r>
      <w:r w:rsidRPr="008B2E20">
        <w:t>ware Solu</w:t>
      </w:r>
      <w:r w:rsidRPr="0040628B">
        <w:rPr>
          <w:rFonts w:ascii="Aptos" w:hAnsi="Aptos" w:cs="Aptos"/>
        </w:rPr>
        <w:t>ti</w:t>
      </w:r>
      <w:r w:rsidRPr="008B2E20">
        <w:t xml:space="preserve">ons </w:t>
      </w:r>
    </w:p>
    <w:p w14:paraId="2AD3C509" w14:textId="7FA76037" w:rsidR="008B2E20" w:rsidRPr="00224DF6" w:rsidRDefault="008B2E20" w:rsidP="00D92E60">
      <w:pPr>
        <w:pStyle w:val="ListParagraph"/>
        <w:numPr>
          <w:ilvl w:val="0"/>
          <w:numId w:val="3"/>
        </w:numPr>
        <w:spacing w:after="0" w:line="240" w:lineRule="auto"/>
      </w:pPr>
      <w:r w:rsidRPr="00224DF6">
        <w:t xml:space="preserve">Experian </w:t>
      </w:r>
    </w:p>
    <w:p w14:paraId="79A86FB6" w14:textId="203072B0" w:rsidR="008B2E20" w:rsidRDefault="008B2E20" w:rsidP="00D92E60">
      <w:pPr>
        <w:pStyle w:val="ListParagraph"/>
        <w:numPr>
          <w:ilvl w:val="0"/>
          <w:numId w:val="3"/>
        </w:numPr>
        <w:spacing w:after="0" w:line="240" w:lineRule="auto"/>
      </w:pPr>
      <w:r w:rsidRPr="008B2E20">
        <w:t xml:space="preserve">Civica Public Services </w:t>
      </w:r>
    </w:p>
    <w:p w14:paraId="1FD598A1" w14:textId="06E0F936" w:rsidR="008B2E20" w:rsidRDefault="008B2E20" w:rsidP="00D92E60">
      <w:pPr>
        <w:pStyle w:val="ListParagraph"/>
        <w:numPr>
          <w:ilvl w:val="0"/>
          <w:numId w:val="3"/>
        </w:numPr>
        <w:spacing w:after="0" w:line="240" w:lineRule="auto"/>
      </w:pPr>
      <w:proofErr w:type="spellStart"/>
      <w:r w:rsidRPr="008B2E20">
        <w:t>Govtech</w:t>
      </w:r>
      <w:proofErr w:type="spellEnd"/>
      <w:r w:rsidRPr="008B2E20">
        <w:t xml:space="preserve"> </w:t>
      </w:r>
    </w:p>
    <w:p w14:paraId="0985953D" w14:textId="59FA5D0A" w:rsidR="008B2E20" w:rsidRPr="00224DF6" w:rsidRDefault="008B2E20" w:rsidP="00D92E60">
      <w:pPr>
        <w:pStyle w:val="ListParagraph"/>
        <w:numPr>
          <w:ilvl w:val="0"/>
          <w:numId w:val="3"/>
        </w:numPr>
        <w:spacing w:after="0" w:line="240" w:lineRule="auto"/>
      </w:pPr>
      <w:r w:rsidRPr="00224DF6">
        <w:t>Scot</w:t>
      </w:r>
      <w:r w:rsidR="00285CEB" w:rsidRPr="00224DF6">
        <w:t>t</w:t>
      </w:r>
      <w:r w:rsidRPr="00224DF6">
        <w:t xml:space="preserve"> &amp; Company, Sheriff Officers </w:t>
      </w:r>
    </w:p>
    <w:p w14:paraId="273EE330" w14:textId="590D90E8" w:rsidR="008C0C84" w:rsidRPr="00224DF6" w:rsidRDefault="008B2E20" w:rsidP="00D92E60">
      <w:pPr>
        <w:pStyle w:val="ListParagraph"/>
        <w:numPr>
          <w:ilvl w:val="0"/>
          <w:numId w:val="3"/>
        </w:numPr>
        <w:spacing w:after="0" w:line="240" w:lineRule="auto"/>
      </w:pPr>
      <w:r w:rsidRPr="00224DF6">
        <w:t>Walker Love, Sheriff Officers</w:t>
      </w:r>
    </w:p>
    <w:p w14:paraId="6C775B16" w14:textId="77777777" w:rsidR="00E346A9" w:rsidRDefault="00E346A9" w:rsidP="00D92E60">
      <w:pPr>
        <w:spacing w:after="0" w:line="240" w:lineRule="auto"/>
        <w:rPr>
          <w:highlight w:val="yellow"/>
        </w:rPr>
      </w:pPr>
    </w:p>
    <w:p w14:paraId="72D53CAF" w14:textId="3814999B" w:rsidR="00E346A9" w:rsidRPr="00130408" w:rsidRDefault="00E346A9" w:rsidP="00D92E60">
      <w:pPr>
        <w:keepNext/>
        <w:keepLines/>
        <w:pBdr>
          <w:bottom w:val="single" w:sz="18" w:space="1" w:color="0070C0"/>
        </w:pBdr>
        <w:spacing w:after="0" w:line="240" w:lineRule="auto"/>
        <w:outlineLvl w:val="3"/>
        <w:rPr>
          <w:rFonts w:ascii="Arial" w:eastAsia="Times New Roman" w:hAnsi="Arial" w:cs="Arial"/>
          <w:b/>
          <w:iCs/>
          <w:color w:val="085BA0"/>
          <w:kern w:val="0"/>
          <w:sz w:val="28"/>
          <w:szCs w:val="28"/>
          <w14:ligatures w14:val="none"/>
        </w:rPr>
      </w:pPr>
      <w:r w:rsidRPr="00130408">
        <w:rPr>
          <w:rFonts w:ascii="Arial" w:eastAsia="Times New Roman" w:hAnsi="Arial" w:cs="Arial"/>
          <w:b/>
          <w:iCs/>
          <w:color w:val="085BA0"/>
          <w:kern w:val="0"/>
          <w:sz w:val="28"/>
          <w:szCs w:val="28"/>
          <w14:ligatures w14:val="none"/>
        </w:rPr>
        <w:t>W</w:t>
      </w:r>
      <w:r>
        <w:rPr>
          <w:rFonts w:ascii="Arial" w:eastAsia="Times New Roman" w:hAnsi="Arial" w:cs="Arial"/>
          <w:b/>
          <w:iCs/>
          <w:color w:val="085BA0"/>
          <w:kern w:val="0"/>
          <w:sz w:val="28"/>
          <w:szCs w:val="28"/>
          <w14:ligatures w14:val="none"/>
        </w:rPr>
        <w:t>hat did I agree to when I made a claim for Housing Benefit and/or Council Tax Reduction?</w:t>
      </w:r>
    </w:p>
    <w:p w14:paraId="1149F7D6" w14:textId="77777777" w:rsidR="00D92E60" w:rsidRDefault="00D92E60" w:rsidP="00D92E60">
      <w:pPr>
        <w:spacing w:after="0" w:line="240" w:lineRule="auto"/>
        <w:rPr>
          <w:highlight w:val="yellow"/>
        </w:rPr>
      </w:pPr>
    </w:p>
    <w:p w14:paraId="419E5950" w14:textId="0CD638B4" w:rsidR="00E346A9" w:rsidRPr="00436BA2" w:rsidRDefault="003C1AFF" w:rsidP="00D92E60">
      <w:pPr>
        <w:spacing w:after="0" w:line="240" w:lineRule="auto"/>
      </w:pPr>
      <w:r w:rsidRPr="00436BA2">
        <w:t>When you made a claim for one of the above you signed a disclaimer</w:t>
      </w:r>
      <w:r w:rsidR="00FF0936" w:rsidRPr="00436BA2">
        <w:t>.  Copies of this disclaimer is available on our website here:</w:t>
      </w:r>
    </w:p>
    <w:p w14:paraId="5C1BAD15" w14:textId="77777777" w:rsidR="00436BA2" w:rsidRDefault="00436BA2" w:rsidP="00D92E60">
      <w:pPr>
        <w:spacing w:after="0" w:line="240" w:lineRule="auto"/>
        <w:rPr>
          <w:highlight w:val="yellow"/>
        </w:rPr>
      </w:pPr>
    </w:p>
    <w:p w14:paraId="22CF0A2F" w14:textId="5212BA50" w:rsidR="00436BA2" w:rsidRDefault="00436BA2" w:rsidP="00D92E60">
      <w:pPr>
        <w:spacing w:after="0" w:line="240" w:lineRule="auto"/>
        <w:rPr>
          <w:highlight w:val="yellow"/>
        </w:rPr>
      </w:pPr>
      <w:hyperlink r:id="rId9" w:history="1">
        <w:r w:rsidRPr="00436BA2">
          <w:rPr>
            <w:color w:val="0000FF"/>
            <w:u w:val="single"/>
          </w:rPr>
          <w:t>Agreement statements for benefit claims – The City of Edinburgh Council</w:t>
        </w:r>
      </w:hyperlink>
    </w:p>
    <w:p w14:paraId="774865B0" w14:textId="77777777" w:rsidR="003A2FF4" w:rsidRDefault="003A2FF4" w:rsidP="00D92E60">
      <w:pPr>
        <w:spacing w:after="0" w:line="240" w:lineRule="auto"/>
      </w:pPr>
    </w:p>
    <w:p w14:paraId="15C26887" w14:textId="77777777" w:rsidR="00D92E60" w:rsidRDefault="00D92E60">
      <w:pPr>
        <w:rPr>
          <w:rFonts w:ascii="Arial" w:eastAsia="Times New Roman" w:hAnsi="Arial" w:cs="Arial"/>
          <w:b/>
          <w:iCs/>
          <w:color w:val="085BA0"/>
          <w:kern w:val="0"/>
          <w:sz w:val="28"/>
          <w:szCs w:val="28"/>
          <w14:ligatures w14:val="none"/>
        </w:rPr>
      </w:pPr>
      <w:bookmarkStart w:id="0" w:name="_Hlk153822638"/>
      <w:r>
        <w:rPr>
          <w:rFonts w:ascii="Arial" w:eastAsia="Times New Roman" w:hAnsi="Arial" w:cs="Arial"/>
          <w:b/>
          <w:iCs/>
          <w:color w:val="085BA0"/>
          <w:kern w:val="0"/>
          <w:sz w:val="28"/>
          <w:szCs w:val="28"/>
          <w14:ligatures w14:val="none"/>
        </w:rPr>
        <w:br w:type="page"/>
      </w:r>
    </w:p>
    <w:p w14:paraId="773DB442" w14:textId="5DB577D1" w:rsidR="00B02C19" w:rsidRPr="00130408" w:rsidRDefault="00B02C19" w:rsidP="00D92E60">
      <w:pPr>
        <w:keepNext/>
        <w:keepLines/>
        <w:pBdr>
          <w:bottom w:val="single" w:sz="18" w:space="1" w:color="0070C0"/>
        </w:pBdr>
        <w:spacing w:after="0" w:line="240" w:lineRule="auto"/>
        <w:outlineLvl w:val="3"/>
        <w:rPr>
          <w:rFonts w:ascii="Arial" w:eastAsia="Times New Roman" w:hAnsi="Arial" w:cs="Arial"/>
          <w:b/>
          <w:iCs/>
          <w:color w:val="085BA0"/>
          <w:kern w:val="0"/>
          <w:sz w:val="28"/>
          <w:szCs w:val="28"/>
          <w14:ligatures w14:val="none"/>
        </w:rPr>
      </w:pPr>
      <w:r w:rsidRPr="00130408">
        <w:rPr>
          <w:rFonts w:ascii="Arial" w:eastAsia="Times New Roman" w:hAnsi="Arial" w:cs="Arial"/>
          <w:b/>
          <w:iCs/>
          <w:color w:val="085BA0"/>
          <w:kern w:val="0"/>
          <w:sz w:val="28"/>
          <w:szCs w:val="28"/>
          <w14:ligatures w14:val="none"/>
        </w:rPr>
        <w:lastRenderedPageBreak/>
        <w:t>What is the legal basis for processing this personal data?</w:t>
      </w:r>
    </w:p>
    <w:bookmarkEnd w:id="0"/>
    <w:p w14:paraId="5A3325CB" w14:textId="77777777" w:rsidR="00B02C19" w:rsidRDefault="00B02C19" w:rsidP="00D92E60">
      <w:pPr>
        <w:spacing w:after="0" w:line="240" w:lineRule="auto"/>
      </w:pPr>
    </w:p>
    <w:p w14:paraId="716004FA" w14:textId="28FB0C95" w:rsidR="003A2FF4" w:rsidRPr="003A2FF4" w:rsidRDefault="003A2FF4" w:rsidP="00D92E60">
      <w:pPr>
        <w:spacing w:after="0" w:line="240" w:lineRule="auto"/>
        <w:rPr>
          <w:rFonts w:eastAsia="Times New Roman" w:cs="Arial"/>
          <w:lang w:eastAsia="en-GB"/>
        </w:rPr>
      </w:pPr>
      <w:r w:rsidRPr="003A2FF4">
        <w:rPr>
          <w:rFonts w:eastAsia="Times New Roman" w:cs="Arial"/>
          <w:lang w:eastAsia="en-GB"/>
        </w:rPr>
        <w:t>The City of Edinburgh Council is a local authority established under the Local Government etc. (Scotland) Act 1994.  As part of its statutory functions and activities, it administers Housing Benefit</w:t>
      </w:r>
      <w:r w:rsidR="000D6A92">
        <w:rPr>
          <w:rFonts w:eastAsia="Times New Roman" w:cs="Arial"/>
          <w:lang w:eastAsia="en-GB"/>
        </w:rPr>
        <w:t>,</w:t>
      </w:r>
      <w:r w:rsidRPr="003A2FF4">
        <w:rPr>
          <w:rFonts w:eastAsia="Times New Roman" w:cs="Arial"/>
          <w:lang w:eastAsia="en-GB"/>
        </w:rPr>
        <w:t xml:space="preserve"> Council Tax Reduction</w:t>
      </w:r>
      <w:r w:rsidR="000D6A92">
        <w:rPr>
          <w:rFonts w:eastAsia="Times New Roman" w:cs="Arial"/>
          <w:lang w:eastAsia="en-GB"/>
        </w:rPr>
        <w:t xml:space="preserve"> and Discretionary Housing Payment</w:t>
      </w:r>
      <w:r w:rsidRPr="003A2FF4">
        <w:rPr>
          <w:rFonts w:eastAsia="Times New Roman" w:cs="Arial"/>
          <w:lang w:eastAsia="en-GB"/>
        </w:rPr>
        <w:t xml:space="preserve">. </w:t>
      </w:r>
    </w:p>
    <w:p w14:paraId="0BABEA5A" w14:textId="77777777" w:rsidR="003A2FF4" w:rsidRPr="003A2FF4" w:rsidRDefault="003A2FF4" w:rsidP="00D92E60">
      <w:pPr>
        <w:spacing w:after="0" w:line="240" w:lineRule="auto"/>
        <w:rPr>
          <w:rFonts w:eastAsia="Times New Roman" w:cs="Arial"/>
          <w:lang w:eastAsia="en-GB"/>
        </w:rPr>
      </w:pPr>
    </w:p>
    <w:p w14:paraId="5D4A382A" w14:textId="77777777" w:rsidR="003A2FF4" w:rsidRPr="003A2FF4" w:rsidRDefault="003A2FF4" w:rsidP="00D92E60">
      <w:pPr>
        <w:spacing w:after="0" w:line="240" w:lineRule="auto"/>
        <w:rPr>
          <w:rFonts w:eastAsia="Times New Roman" w:cs="Arial"/>
          <w:lang w:eastAsia="en-GB"/>
        </w:rPr>
      </w:pPr>
      <w:r w:rsidRPr="003A2FF4">
        <w:rPr>
          <w:rFonts w:eastAsia="Times New Roman" w:cs="Arial"/>
          <w:lang w:eastAsia="en-GB"/>
        </w:rPr>
        <w:t>Processing personal information is necessary for the performance of a task carried out in the public interest of the Council. Consequently, Article 6(1)(e) of UK GDPR has been identified as a lawful basis as ‘processing is necessary for the performance of a task carried out in the public interest, or in the exercise of official authority vested in the controller’.</w:t>
      </w:r>
    </w:p>
    <w:p w14:paraId="3B1BCFB1" w14:textId="77777777" w:rsidR="003A2FF4" w:rsidRDefault="003A2FF4" w:rsidP="00D92E60">
      <w:pPr>
        <w:spacing w:after="0" w:line="240" w:lineRule="auto"/>
      </w:pPr>
    </w:p>
    <w:p w14:paraId="69BA0981" w14:textId="77777777" w:rsidR="00D5709E" w:rsidRPr="00130408" w:rsidRDefault="00D5709E" w:rsidP="00D92E60">
      <w:pPr>
        <w:keepNext/>
        <w:keepLines/>
        <w:pBdr>
          <w:bottom w:val="single" w:sz="18" w:space="1" w:color="0070C0"/>
        </w:pBdr>
        <w:spacing w:after="0" w:line="240" w:lineRule="auto"/>
        <w:outlineLvl w:val="3"/>
        <w:rPr>
          <w:rFonts w:ascii="Arial" w:eastAsia="Times New Roman" w:hAnsi="Arial" w:cs="Arial"/>
          <w:b/>
          <w:iCs/>
          <w:color w:val="085BA0"/>
          <w:kern w:val="0"/>
          <w:sz w:val="28"/>
          <w:szCs w:val="28"/>
          <w14:ligatures w14:val="none"/>
        </w:rPr>
      </w:pPr>
      <w:r w:rsidRPr="00130408">
        <w:rPr>
          <w:rFonts w:ascii="Arial" w:eastAsia="Times New Roman" w:hAnsi="Arial" w:cs="Arial"/>
          <w:b/>
          <w:iCs/>
          <w:color w:val="085BA0"/>
          <w:kern w:val="0"/>
          <w:sz w:val="28"/>
          <w:szCs w:val="28"/>
          <w14:ligatures w14:val="none"/>
        </w:rPr>
        <w:t>How this personal data is kept secure.</w:t>
      </w:r>
    </w:p>
    <w:p w14:paraId="44757944" w14:textId="77777777" w:rsidR="00D5709E" w:rsidRDefault="00D5709E" w:rsidP="00D92E60">
      <w:pPr>
        <w:spacing w:after="0" w:line="240" w:lineRule="auto"/>
      </w:pPr>
    </w:p>
    <w:p w14:paraId="1D08E90D" w14:textId="14BF6BE6" w:rsidR="00C40F78" w:rsidRDefault="00C40F78" w:rsidP="00D92E60">
      <w:pPr>
        <w:spacing w:after="0" w:line="240" w:lineRule="auto"/>
        <w:rPr>
          <w:rFonts w:eastAsia="Times New Roman" w:cs="Arial"/>
          <w:lang w:eastAsia="en-GB"/>
        </w:rPr>
      </w:pPr>
      <w:r w:rsidRPr="00C40F78">
        <w:rPr>
          <w:rFonts w:eastAsia="Times New Roman" w:cs="Arial"/>
          <w:lang w:eastAsia="en-GB"/>
        </w:rPr>
        <w:t>The Council takes privacy issues very seriously and is committed to ensuring that all data is kept secure and is only accessible to approved users</w:t>
      </w:r>
      <w:r w:rsidR="00D12ACA">
        <w:rPr>
          <w:rFonts w:eastAsia="Times New Roman" w:cs="Arial"/>
          <w:lang w:eastAsia="en-GB"/>
        </w:rPr>
        <w:t xml:space="preserve"> for </w:t>
      </w:r>
      <w:r w:rsidR="00F468E6">
        <w:rPr>
          <w:rFonts w:eastAsia="Times New Roman" w:cs="Arial"/>
          <w:lang w:eastAsia="en-GB"/>
        </w:rPr>
        <w:t>agreed purposes</w:t>
      </w:r>
      <w:r w:rsidRPr="00C40F78">
        <w:rPr>
          <w:rFonts w:eastAsia="Times New Roman" w:cs="Arial"/>
          <w:lang w:eastAsia="en-GB"/>
        </w:rPr>
        <w:t>.</w:t>
      </w:r>
    </w:p>
    <w:p w14:paraId="21C0F241" w14:textId="77777777" w:rsidR="00436BA2" w:rsidRDefault="00436BA2" w:rsidP="00D92E60">
      <w:pPr>
        <w:spacing w:after="0" w:line="240" w:lineRule="auto"/>
        <w:rPr>
          <w:rFonts w:eastAsia="Times New Roman" w:cs="Arial"/>
          <w:lang w:eastAsia="en-GB"/>
        </w:rPr>
      </w:pPr>
    </w:p>
    <w:p w14:paraId="6E74EB37" w14:textId="1605C4F6" w:rsidR="00F468E6" w:rsidRDefault="00583578" w:rsidP="00D92E60">
      <w:pPr>
        <w:spacing w:after="0" w:line="240" w:lineRule="auto"/>
        <w:rPr>
          <w:rFonts w:eastAsia="Times New Roman" w:cs="Arial"/>
          <w:lang w:eastAsia="en-GB"/>
        </w:rPr>
      </w:pPr>
      <w:r>
        <w:rPr>
          <w:rFonts w:eastAsia="Times New Roman" w:cs="Arial"/>
          <w:lang w:eastAsia="en-GB"/>
        </w:rPr>
        <w:t xml:space="preserve">Data Access is restricted </w:t>
      </w:r>
      <w:r w:rsidR="00F468E6">
        <w:rPr>
          <w:rFonts w:eastAsia="Times New Roman" w:cs="Arial"/>
          <w:lang w:eastAsia="en-GB"/>
        </w:rPr>
        <w:t xml:space="preserve">and access </w:t>
      </w:r>
      <w:r w:rsidR="00BA5DDF">
        <w:rPr>
          <w:rFonts w:eastAsia="Times New Roman" w:cs="Arial"/>
          <w:lang w:eastAsia="en-GB"/>
        </w:rPr>
        <w:t xml:space="preserve">by a user </w:t>
      </w:r>
      <w:r w:rsidR="00F468E6">
        <w:rPr>
          <w:rFonts w:eastAsia="Times New Roman" w:cs="Arial"/>
          <w:lang w:eastAsia="en-GB"/>
        </w:rPr>
        <w:t>is monitored</w:t>
      </w:r>
      <w:r w:rsidR="00224393">
        <w:rPr>
          <w:rFonts w:eastAsia="Times New Roman" w:cs="Arial"/>
          <w:lang w:eastAsia="en-GB"/>
        </w:rPr>
        <w:t xml:space="preserve"> and recorded.</w:t>
      </w:r>
    </w:p>
    <w:p w14:paraId="6A717114" w14:textId="77777777" w:rsidR="00916CF8" w:rsidRDefault="00916CF8" w:rsidP="00D92E60">
      <w:pPr>
        <w:spacing w:after="0" w:line="240" w:lineRule="auto"/>
        <w:rPr>
          <w:rFonts w:eastAsia="Times New Roman" w:cs="Arial"/>
          <w:lang w:eastAsia="en-GB"/>
        </w:rPr>
      </w:pPr>
    </w:p>
    <w:p w14:paraId="11B59E41" w14:textId="77777777" w:rsidR="00916CF8" w:rsidRPr="00130408" w:rsidRDefault="00916CF8" w:rsidP="00D92E60">
      <w:pPr>
        <w:keepNext/>
        <w:keepLines/>
        <w:pBdr>
          <w:bottom w:val="single" w:sz="18" w:space="1" w:color="0070C0"/>
        </w:pBdr>
        <w:spacing w:after="0" w:line="240" w:lineRule="auto"/>
        <w:outlineLvl w:val="3"/>
        <w:rPr>
          <w:rFonts w:ascii="Arial" w:eastAsia="Times New Roman" w:hAnsi="Arial" w:cs="Arial"/>
          <w:b/>
          <w:iCs/>
          <w:color w:val="085BA0"/>
          <w:kern w:val="0"/>
          <w:sz w:val="28"/>
          <w:szCs w:val="28"/>
          <w14:ligatures w14:val="none"/>
        </w:rPr>
      </w:pPr>
      <w:r w:rsidRPr="00130408">
        <w:rPr>
          <w:rFonts w:ascii="Arial" w:eastAsia="Times New Roman" w:hAnsi="Arial" w:cs="Arial"/>
          <w:b/>
          <w:iCs/>
          <w:color w:val="085BA0"/>
          <w:kern w:val="0"/>
          <w:sz w:val="28"/>
          <w:szCs w:val="28"/>
          <w14:ligatures w14:val="none"/>
        </w:rPr>
        <w:t>How long is this personal data kept?</w:t>
      </w:r>
    </w:p>
    <w:p w14:paraId="380B19B3" w14:textId="77777777" w:rsidR="00916CF8" w:rsidRDefault="00916CF8" w:rsidP="00D92E60">
      <w:pPr>
        <w:spacing w:after="0" w:line="240" w:lineRule="auto"/>
        <w:rPr>
          <w:rFonts w:eastAsia="Times New Roman" w:cs="Arial"/>
          <w:lang w:eastAsia="en-GB"/>
        </w:rPr>
      </w:pPr>
    </w:p>
    <w:p w14:paraId="7F84DCB5" w14:textId="6A64CCA1" w:rsidR="00916CF8" w:rsidRDefault="00916CF8" w:rsidP="00D92E60">
      <w:pPr>
        <w:spacing w:after="0" w:line="240" w:lineRule="auto"/>
        <w:rPr>
          <w:rStyle w:val="Hyperlink"/>
          <w:rFonts w:eastAsia="Times New Roman" w:cs="Arial"/>
          <w:lang w:eastAsia="en-GB"/>
        </w:rPr>
      </w:pPr>
      <w:r w:rsidRPr="00916CF8">
        <w:rPr>
          <w:rFonts w:eastAsia="Times New Roman" w:cs="Arial"/>
          <w:lang w:eastAsia="en-GB"/>
        </w:rPr>
        <w:t xml:space="preserve">We will not keep this personal data of customers for any longer than it is needed and will dispose of it in a secure way. The length of time we need to keep information will depend on the purpose for which it is collected. The Council has a Record retention schedule which sets out how long we keep records and the reason why. Further information can be found at: </w:t>
      </w:r>
      <w:hyperlink r:id="rId10" w:history="1">
        <w:r w:rsidRPr="00916CF8">
          <w:rPr>
            <w:rStyle w:val="Hyperlink"/>
            <w:rFonts w:eastAsia="Times New Roman" w:cs="Arial"/>
            <w:lang w:eastAsia="en-GB"/>
          </w:rPr>
          <w:t>https://www.edinburgh.gov.uk/records</w:t>
        </w:r>
      </w:hyperlink>
    </w:p>
    <w:p w14:paraId="2EA26E80" w14:textId="77777777" w:rsidR="009E7200" w:rsidRDefault="009E7200" w:rsidP="00D92E60">
      <w:pPr>
        <w:spacing w:after="0" w:line="240" w:lineRule="auto"/>
        <w:rPr>
          <w:rStyle w:val="Hyperlink"/>
          <w:rFonts w:eastAsia="Times New Roman" w:cs="Arial"/>
          <w:lang w:eastAsia="en-GB"/>
        </w:rPr>
      </w:pPr>
    </w:p>
    <w:p w14:paraId="23E44014" w14:textId="77777777" w:rsidR="009E7200" w:rsidRPr="00130408" w:rsidRDefault="009E7200" w:rsidP="00D92E60">
      <w:pPr>
        <w:keepNext/>
        <w:keepLines/>
        <w:pBdr>
          <w:bottom w:val="single" w:sz="18" w:space="1" w:color="0070C0"/>
        </w:pBdr>
        <w:spacing w:after="0" w:line="240" w:lineRule="auto"/>
        <w:outlineLvl w:val="3"/>
        <w:rPr>
          <w:rFonts w:ascii="Arial" w:eastAsia="Times New Roman" w:hAnsi="Arial" w:cs="Arial"/>
          <w:b/>
          <w:iCs/>
          <w:color w:val="085BA0"/>
          <w:kern w:val="0"/>
          <w:sz w:val="28"/>
          <w:szCs w:val="28"/>
          <w14:ligatures w14:val="none"/>
        </w:rPr>
      </w:pPr>
      <w:r w:rsidRPr="00130408">
        <w:rPr>
          <w:rFonts w:ascii="Arial" w:eastAsia="Times New Roman" w:hAnsi="Arial" w:cs="Arial"/>
          <w:b/>
          <w:iCs/>
          <w:color w:val="085BA0"/>
          <w:kern w:val="0"/>
          <w:sz w:val="28"/>
          <w:szCs w:val="28"/>
          <w14:ligatures w14:val="none"/>
        </w:rPr>
        <w:t>Data rights</w:t>
      </w:r>
    </w:p>
    <w:p w14:paraId="2E9DA7BC" w14:textId="77777777" w:rsidR="00D92E60" w:rsidRDefault="00D92E60" w:rsidP="00D92E60">
      <w:pPr>
        <w:spacing w:after="0" w:line="240" w:lineRule="auto"/>
        <w:rPr>
          <w:rFonts w:eastAsia="Times New Roman" w:cs="Arial"/>
          <w:lang w:eastAsia="en-GB"/>
        </w:rPr>
      </w:pPr>
    </w:p>
    <w:p w14:paraId="067B0C72" w14:textId="533836DD" w:rsidR="009E7200" w:rsidRPr="00AA04FC" w:rsidRDefault="009E7200" w:rsidP="00D92E60">
      <w:pPr>
        <w:spacing w:after="0" w:line="240" w:lineRule="auto"/>
        <w:rPr>
          <w:rFonts w:eastAsia="Times New Roman" w:cs="Arial"/>
          <w:lang w:eastAsia="en-GB"/>
        </w:rPr>
      </w:pPr>
      <w:r w:rsidRPr="00AA04FC">
        <w:rPr>
          <w:rFonts w:eastAsia="Times New Roman" w:cs="Arial"/>
          <w:lang w:eastAsia="en-GB"/>
        </w:rPr>
        <w:t>Everyone has several rights under data protection law, including the right to request your information and to request that the information is amended or erased if incorrect.</w:t>
      </w:r>
    </w:p>
    <w:p w14:paraId="39992856" w14:textId="77777777" w:rsidR="009E7200" w:rsidRPr="00AA04FC" w:rsidRDefault="009E7200" w:rsidP="00D92E60">
      <w:pPr>
        <w:spacing w:after="0" w:line="240" w:lineRule="auto"/>
        <w:rPr>
          <w:rFonts w:eastAsia="Times New Roman" w:cs="Arial"/>
          <w:lang w:eastAsia="en-GB"/>
        </w:rPr>
      </w:pPr>
    </w:p>
    <w:p w14:paraId="43AD4A8D" w14:textId="4FE91FA8" w:rsidR="009E7200" w:rsidRPr="00AA04FC" w:rsidRDefault="009E7200" w:rsidP="00D92E60">
      <w:pPr>
        <w:spacing w:after="0" w:line="240" w:lineRule="auto"/>
        <w:rPr>
          <w:rFonts w:eastAsia="Times New Roman" w:cs="Arial"/>
          <w:lang w:eastAsia="en-GB"/>
        </w:rPr>
      </w:pPr>
      <w:r w:rsidRPr="00AA04FC">
        <w:rPr>
          <w:rFonts w:eastAsia="Times New Roman" w:cs="Arial"/>
          <w:lang w:eastAsia="en-GB"/>
        </w:rPr>
        <w:t>We are relying on public task for this processing, this means our customers have the following rights:</w:t>
      </w:r>
    </w:p>
    <w:p w14:paraId="6A11DEDC" w14:textId="77777777" w:rsidR="009E7200" w:rsidRPr="00AA04FC" w:rsidRDefault="009E7200" w:rsidP="00D92E60">
      <w:pPr>
        <w:spacing w:after="0" w:line="240" w:lineRule="auto"/>
        <w:rPr>
          <w:rFonts w:eastAsia="Times New Roman" w:cs="Arial"/>
          <w:lang w:eastAsia="en-GB"/>
        </w:rPr>
      </w:pPr>
    </w:p>
    <w:p w14:paraId="4A9F7D61" w14:textId="77777777" w:rsidR="009E7200" w:rsidRPr="00AA04FC" w:rsidRDefault="009E7200" w:rsidP="00D92E60">
      <w:pPr>
        <w:pStyle w:val="ListParagraph"/>
        <w:numPr>
          <w:ilvl w:val="0"/>
          <w:numId w:val="5"/>
        </w:numPr>
        <w:spacing w:after="0" w:line="240" w:lineRule="auto"/>
        <w:rPr>
          <w:rFonts w:eastAsia="Times New Roman" w:cs="Arial"/>
          <w:lang w:eastAsia="en-GB"/>
        </w:rPr>
      </w:pPr>
      <w:r w:rsidRPr="00AA04FC">
        <w:rPr>
          <w:rFonts w:eastAsia="Times New Roman" w:cs="Arial"/>
          <w:lang w:eastAsia="en-GB"/>
        </w:rPr>
        <w:t>to be informed about the collection and use of your personal data – this is called ’</w:t>
      </w:r>
      <w:r w:rsidRPr="00AA04FC">
        <w:rPr>
          <w:rFonts w:eastAsia="Times New Roman" w:cs="Arial"/>
          <w:b/>
          <w:bCs/>
          <w:lang w:eastAsia="en-GB"/>
        </w:rPr>
        <w:t>right to be informed</w:t>
      </w:r>
      <w:proofErr w:type="gramStart"/>
      <w:r w:rsidRPr="00AA04FC">
        <w:rPr>
          <w:rFonts w:eastAsia="Times New Roman" w:cs="Arial"/>
          <w:lang w:eastAsia="en-GB"/>
        </w:rPr>
        <w:t>’;</w:t>
      </w:r>
      <w:proofErr w:type="gramEnd"/>
    </w:p>
    <w:p w14:paraId="6399DBCF" w14:textId="77777777" w:rsidR="009E7200" w:rsidRPr="00AA04FC" w:rsidRDefault="009E7200" w:rsidP="00D92E60">
      <w:pPr>
        <w:pStyle w:val="ListParagraph"/>
        <w:numPr>
          <w:ilvl w:val="0"/>
          <w:numId w:val="5"/>
        </w:numPr>
        <w:spacing w:after="0" w:line="240" w:lineRule="auto"/>
        <w:rPr>
          <w:rFonts w:eastAsia="Times New Roman" w:cs="Arial"/>
          <w:lang w:eastAsia="en-GB"/>
        </w:rPr>
      </w:pPr>
      <w:r w:rsidRPr="00AA04FC">
        <w:rPr>
          <w:rFonts w:eastAsia="Times New Roman" w:cs="Arial"/>
          <w:lang w:eastAsia="en-GB"/>
        </w:rPr>
        <w:t>to ask us for copies of your personal information we have about you – this is called ’</w:t>
      </w:r>
      <w:r w:rsidRPr="00AA04FC">
        <w:rPr>
          <w:rFonts w:eastAsia="Times New Roman" w:cs="Arial"/>
          <w:b/>
          <w:bCs/>
          <w:lang w:eastAsia="en-GB"/>
        </w:rPr>
        <w:t>right of access</w:t>
      </w:r>
      <w:r w:rsidRPr="00AA04FC">
        <w:rPr>
          <w:rFonts w:eastAsia="Times New Roman" w:cs="Arial"/>
          <w:lang w:eastAsia="en-GB"/>
        </w:rPr>
        <w:t>’, and is also known as a subject access request (SAR</w:t>
      </w:r>
      <w:proofErr w:type="gramStart"/>
      <w:r w:rsidRPr="00AA04FC">
        <w:rPr>
          <w:rFonts w:eastAsia="Times New Roman" w:cs="Arial"/>
          <w:lang w:eastAsia="en-GB"/>
        </w:rPr>
        <w:t>);</w:t>
      </w:r>
      <w:proofErr w:type="gramEnd"/>
    </w:p>
    <w:p w14:paraId="209291C8" w14:textId="77777777" w:rsidR="009E7200" w:rsidRPr="00AA04FC" w:rsidRDefault="009E7200" w:rsidP="00D92E60">
      <w:pPr>
        <w:pStyle w:val="ListParagraph"/>
        <w:numPr>
          <w:ilvl w:val="0"/>
          <w:numId w:val="5"/>
        </w:numPr>
        <w:spacing w:after="0" w:line="240" w:lineRule="auto"/>
        <w:rPr>
          <w:rFonts w:eastAsia="Times New Roman" w:cs="Arial"/>
          <w:lang w:eastAsia="en-GB"/>
        </w:rPr>
      </w:pPr>
      <w:r w:rsidRPr="00AA04FC">
        <w:rPr>
          <w:rFonts w:eastAsia="Times New Roman" w:cs="Arial"/>
          <w:lang w:eastAsia="en-GB"/>
        </w:rPr>
        <w:t>to ask us to change any information you think is not accurate or complete – this is called ‘</w:t>
      </w:r>
      <w:r w:rsidRPr="00AA04FC">
        <w:rPr>
          <w:rFonts w:eastAsia="Times New Roman" w:cs="Arial"/>
          <w:b/>
          <w:bCs/>
          <w:lang w:eastAsia="en-GB"/>
        </w:rPr>
        <w:t>right to rectification</w:t>
      </w:r>
      <w:proofErr w:type="gramStart"/>
      <w:r w:rsidRPr="00AA04FC">
        <w:rPr>
          <w:rFonts w:eastAsia="Times New Roman" w:cs="Arial"/>
          <w:lang w:eastAsia="en-GB"/>
        </w:rPr>
        <w:t>’;</w:t>
      </w:r>
      <w:proofErr w:type="gramEnd"/>
    </w:p>
    <w:p w14:paraId="31EF699E" w14:textId="77777777" w:rsidR="009E7200" w:rsidRPr="00AA04FC" w:rsidRDefault="009E7200" w:rsidP="00D92E60">
      <w:pPr>
        <w:pStyle w:val="ListParagraph"/>
        <w:numPr>
          <w:ilvl w:val="0"/>
          <w:numId w:val="5"/>
        </w:numPr>
        <w:spacing w:after="0" w:line="240" w:lineRule="auto"/>
        <w:rPr>
          <w:rFonts w:eastAsia="Times New Roman" w:cs="Arial"/>
          <w:lang w:eastAsia="en-GB"/>
        </w:rPr>
      </w:pPr>
      <w:r w:rsidRPr="00AA04FC">
        <w:rPr>
          <w:rFonts w:eastAsia="Times New Roman" w:cs="Arial"/>
          <w:lang w:eastAsia="en-GB"/>
        </w:rPr>
        <w:t>to ask us to stop using your information – this is called ‘</w:t>
      </w:r>
      <w:r w:rsidRPr="00AA04FC">
        <w:rPr>
          <w:rFonts w:eastAsia="Times New Roman" w:cs="Arial"/>
          <w:b/>
          <w:bCs/>
          <w:lang w:eastAsia="en-GB"/>
        </w:rPr>
        <w:t>right to restriction of processing</w:t>
      </w:r>
      <w:proofErr w:type="gramStart"/>
      <w:r w:rsidRPr="00AA04FC">
        <w:rPr>
          <w:rFonts w:eastAsia="Times New Roman" w:cs="Arial"/>
          <w:lang w:eastAsia="en-GB"/>
        </w:rPr>
        <w:t>’;</w:t>
      </w:r>
      <w:proofErr w:type="gramEnd"/>
    </w:p>
    <w:p w14:paraId="067525DE" w14:textId="351C5E98" w:rsidR="001C7BA8" w:rsidRDefault="009E7200" w:rsidP="00D92E60">
      <w:pPr>
        <w:pStyle w:val="ListParagraph"/>
        <w:numPr>
          <w:ilvl w:val="0"/>
          <w:numId w:val="5"/>
        </w:numPr>
        <w:spacing w:after="0" w:line="240" w:lineRule="auto"/>
        <w:rPr>
          <w:rFonts w:eastAsia="Times New Roman" w:cs="Arial"/>
          <w:lang w:eastAsia="en-GB"/>
        </w:rPr>
      </w:pPr>
      <w:r w:rsidRPr="00AA04FC">
        <w:rPr>
          <w:rFonts w:eastAsia="Times New Roman" w:cs="Arial"/>
          <w:lang w:eastAsia="en-GB"/>
        </w:rPr>
        <w:t xml:space="preserve">to </w:t>
      </w:r>
      <w:r w:rsidRPr="00AA04FC">
        <w:rPr>
          <w:rFonts w:eastAsia="Times New Roman" w:cs="Arial"/>
          <w:b/>
          <w:bCs/>
          <w:lang w:eastAsia="en-GB"/>
        </w:rPr>
        <w:t>object to processing of your information</w:t>
      </w:r>
      <w:r w:rsidRPr="00AA04FC">
        <w:rPr>
          <w:rFonts w:eastAsia="Times New Roman" w:cs="Arial"/>
          <w:lang w:eastAsia="en-GB"/>
        </w:rPr>
        <w:t xml:space="preserve">, in certain </w:t>
      </w:r>
      <w:proofErr w:type="gramStart"/>
      <w:r w:rsidRPr="00AA04FC">
        <w:rPr>
          <w:rFonts w:eastAsia="Times New Roman" w:cs="Arial"/>
          <w:lang w:eastAsia="en-GB"/>
        </w:rPr>
        <w:t>circumstances;</w:t>
      </w:r>
      <w:proofErr w:type="gramEnd"/>
    </w:p>
    <w:p w14:paraId="48B3A292" w14:textId="46D00353" w:rsidR="009E7200" w:rsidRPr="00AA04FC" w:rsidRDefault="001C7BA8" w:rsidP="00D92E60">
      <w:pPr>
        <w:pStyle w:val="ListParagraph"/>
        <w:numPr>
          <w:ilvl w:val="0"/>
          <w:numId w:val="5"/>
        </w:numPr>
        <w:spacing w:after="0" w:line="240" w:lineRule="auto"/>
        <w:rPr>
          <w:rFonts w:eastAsia="Times New Roman" w:cs="Arial"/>
          <w:lang w:eastAsia="en-GB"/>
        </w:rPr>
      </w:pPr>
      <w:r>
        <w:rPr>
          <w:rFonts w:eastAsia="Times New Roman" w:cs="Arial"/>
          <w:lang w:eastAsia="en-GB"/>
        </w:rPr>
        <w:lastRenderedPageBreak/>
        <w:t xml:space="preserve">if a decision has been made on your case using automated processing you have the right to </w:t>
      </w:r>
      <w:r w:rsidRPr="001C7BA8">
        <w:rPr>
          <w:rFonts w:eastAsia="Times New Roman" w:cs="Arial"/>
          <w:b/>
          <w:bCs/>
          <w:lang w:eastAsia="en-GB"/>
        </w:rPr>
        <w:t xml:space="preserve">request </w:t>
      </w:r>
      <w:r w:rsidR="004A1311">
        <w:rPr>
          <w:rFonts w:eastAsia="Times New Roman" w:cs="Arial"/>
          <w:b/>
          <w:bCs/>
          <w:lang w:eastAsia="en-GB"/>
        </w:rPr>
        <w:t xml:space="preserve">for </w:t>
      </w:r>
      <w:r w:rsidRPr="001C7BA8">
        <w:rPr>
          <w:rFonts w:eastAsia="Times New Roman" w:cs="Arial"/>
          <w:b/>
          <w:bCs/>
          <w:lang w:eastAsia="en-GB"/>
        </w:rPr>
        <w:t xml:space="preserve">a </w:t>
      </w:r>
      <w:r w:rsidR="004A1311">
        <w:rPr>
          <w:rFonts w:eastAsia="Times New Roman" w:cs="Arial"/>
          <w:b/>
          <w:bCs/>
          <w:lang w:eastAsia="en-GB"/>
        </w:rPr>
        <w:t xml:space="preserve">person to </w:t>
      </w:r>
      <w:r w:rsidRPr="001C7BA8">
        <w:rPr>
          <w:rFonts w:eastAsia="Times New Roman" w:cs="Arial"/>
          <w:b/>
          <w:bCs/>
          <w:lang w:eastAsia="en-GB"/>
        </w:rPr>
        <w:t>review</w:t>
      </w:r>
      <w:r w:rsidR="004A1311">
        <w:rPr>
          <w:rFonts w:eastAsia="Times New Roman" w:cs="Arial"/>
          <w:b/>
          <w:bCs/>
          <w:lang w:eastAsia="en-GB"/>
        </w:rPr>
        <w:t xml:space="preserve"> the </w:t>
      </w:r>
      <w:proofErr w:type="gramStart"/>
      <w:r w:rsidR="004A1311">
        <w:rPr>
          <w:rFonts w:eastAsia="Times New Roman" w:cs="Arial"/>
          <w:b/>
          <w:bCs/>
          <w:lang w:eastAsia="en-GB"/>
        </w:rPr>
        <w:t>decision</w:t>
      </w:r>
      <w:r>
        <w:rPr>
          <w:rFonts w:eastAsia="Times New Roman" w:cs="Arial"/>
          <w:lang w:eastAsia="en-GB"/>
        </w:rPr>
        <w:t>;</w:t>
      </w:r>
      <w:proofErr w:type="gramEnd"/>
      <w:r>
        <w:rPr>
          <w:rFonts w:eastAsia="Times New Roman" w:cs="Arial"/>
          <w:lang w:eastAsia="en-GB"/>
        </w:rPr>
        <w:t xml:space="preserve"> </w:t>
      </w:r>
    </w:p>
    <w:p w14:paraId="2E70A284" w14:textId="77777777" w:rsidR="009E7200" w:rsidRPr="00AA04FC" w:rsidRDefault="009E7200" w:rsidP="00D92E60">
      <w:pPr>
        <w:pStyle w:val="ListParagraph"/>
        <w:numPr>
          <w:ilvl w:val="0"/>
          <w:numId w:val="5"/>
        </w:numPr>
        <w:spacing w:after="0" w:line="240" w:lineRule="auto"/>
        <w:rPr>
          <w:rFonts w:eastAsia="Times New Roman" w:cs="Arial"/>
          <w:lang w:eastAsia="en-GB"/>
        </w:rPr>
      </w:pPr>
      <w:r w:rsidRPr="00AA04FC">
        <w:rPr>
          <w:rFonts w:eastAsia="Times New Roman" w:cs="Arial"/>
          <w:lang w:eastAsia="en-GB"/>
        </w:rPr>
        <w:t xml:space="preserve">to </w:t>
      </w:r>
      <w:r w:rsidRPr="00AA04FC">
        <w:rPr>
          <w:rFonts w:eastAsia="Times New Roman" w:cs="Arial"/>
          <w:b/>
          <w:bCs/>
          <w:lang w:eastAsia="en-GB"/>
        </w:rPr>
        <w:t>complain to the Information Commissioner</w:t>
      </w:r>
      <w:r w:rsidRPr="00AA04FC">
        <w:rPr>
          <w:rFonts w:eastAsia="Times New Roman" w:cs="Arial"/>
          <w:lang w:eastAsia="en-GB"/>
        </w:rPr>
        <w:t xml:space="preserve"> if you feel we have not used your information in the right way.</w:t>
      </w:r>
    </w:p>
    <w:p w14:paraId="321775E0" w14:textId="77777777" w:rsidR="009E7200" w:rsidRPr="00AA04FC" w:rsidRDefault="009E7200" w:rsidP="00D92E60">
      <w:pPr>
        <w:spacing w:after="0" w:line="240" w:lineRule="auto"/>
        <w:rPr>
          <w:rFonts w:eastAsia="Times New Roman" w:cs="Arial"/>
          <w:lang w:eastAsia="en-GB"/>
        </w:rPr>
      </w:pPr>
    </w:p>
    <w:p w14:paraId="54D16600" w14:textId="77777777" w:rsidR="0044489F" w:rsidRDefault="009E7200" w:rsidP="00D92E60">
      <w:pPr>
        <w:spacing w:after="0" w:line="240" w:lineRule="auto"/>
        <w:rPr>
          <w:rFonts w:eastAsia="Times New Roman" w:cs="Arial"/>
          <w:lang w:eastAsia="en-GB"/>
        </w:rPr>
      </w:pPr>
      <w:r w:rsidRPr="00AA04FC">
        <w:rPr>
          <w:rFonts w:eastAsia="Times New Roman" w:cs="Arial"/>
          <w:lang w:eastAsia="en-GB"/>
        </w:rPr>
        <w:t>You may request that your personal data is removed or hidden from the applications and tools used to deliver Housing Benefit</w:t>
      </w:r>
      <w:r w:rsidR="00D60C8B">
        <w:rPr>
          <w:rFonts w:eastAsia="Times New Roman" w:cs="Arial"/>
          <w:lang w:eastAsia="en-GB"/>
        </w:rPr>
        <w:t>,</w:t>
      </w:r>
      <w:r w:rsidRPr="00AA04FC">
        <w:rPr>
          <w:rFonts w:eastAsia="Times New Roman" w:cs="Arial"/>
          <w:lang w:eastAsia="en-GB"/>
        </w:rPr>
        <w:t xml:space="preserve"> Council Tax Reduction</w:t>
      </w:r>
      <w:r w:rsidR="00D60C8B">
        <w:rPr>
          <w:rFonts w:eastAsia="Times New Roman" w:cs="Arial"/>
          <w:lang w:eastAsia="en-GB"/>
        </w:rPr>
        <w:t xml:space="preserve"> and Discretionary Housing Payment</w:t>
      </w:r>
      <w:r w:rsidRPr="00AA04FC">
        <w:rPr>
          <w:rFonts w:eastAsia="Times New Roman" w:cs="Arial"/>
          <w:lang w:eastAsia="en-GB"/>
        </w:rPr>
        <w:t xml:space="preserve">. </w:t>
      </w:r>
      <w:r w:rsidR="00D60C8B">
        <w:rPr>
          <w:rFonts w:eastAsia="Times New Roman" w:cs="Arial"/>
          <w:lang w:eastAsia="en-GB"/>
        </w:rPr>
        <w:t xml:space="preserve"> </w:t>
      </w:r>
    </w:p>
    <w:p w14:paraId="231265C7" w14:textId="77777777" w:rsidR="0044489F" w:rsidRDefault="0044489F" w:rsidP="00D92E60">
      <w:pPr>
        <w:spacing w:after="0" w:line="240" w:lineRule="auto"/>
        <w:rPr>
          <w:rFonts w:eastAsia="Times New Roman" w:cs="Arial"/>
          <w:lang w:eastAsia="en-GB"/>
        </w:rPr>
      </w:pPr>
    </w:p>
    <w:p w14:paraId="4911D6A2" w14:textId="386E7E38" w:rsidR="009E7200" w:rsidRPr="00AA04FC" w:rsidRDefault="009E7200" w:rsidP="00D92E60">
      <w:pPr>
        <w:spacing w:after="0" w:line="240" w:lineRule="auto"/>
        <w:rPr>
          <w:rFonts w:eastAsia="Times New Roman" w:cs="Arial"/>
          <w:lang w:eastAsia="en-GB"/>
        </w:rPr>
      </w:pPr>
      <w:r w:rsidRPr="00AA04FC">
        <w:rPr>
          <w:rFonts w:eastAsia="Times New Roman" w:cs="Arial"/>
          <w:lang w:eastAsia="en-GB"/>
        </w:rPr>
        <w:t xml:space="preserve">If you do object to </w:t>
      </w:r>
      <w:r w:rsidR="0044489F">
        <w:rPr>
          <w:rFonts w:eastAsia="Times New Roman" w:cs="Arial"/>
          <w:lang w:eastAsia="en-GB"/>
        </w:rPr>
        <w:t xml:space="preserve">our storage or </w:t>
      </w:r>
      <w:r w:rsidRPr="00AA04FC">
        <w:rPr>
          <w:rFonts w:eastAsia="Times New Roman" w:cs="Arial"/>
          <w:lang w:eastAsia="en-GB"/>
        </w:rPr>
        <w:t>processing</w:t>
      </w:r>
      <w:r w:rsidR="0044489F">
        <w:rPr>
          <w:rFonts w:eastAsia="Times New Roman" w:cs="Arial"/>
          <w:lang w:eastAsia="en-GB"/>
        </w:rPr>
        <w:t xml:space="preserve"> of your personal data</w:t>
      </w:r>
      <w:r w:rsidRPr="00AA04FC">
        <w:rPr>
          <w:rFonts w:eastAsia="Times New Roman" w:cs="Arial"/>
          <w:lang w:eastAsia="en-GB"/>
        </w:rPr>
        <w:t xml:space="preserve">, it may impact our ability to deliver </w:t>
      </w:r>
      <w:r w:rsidR="004D0EAC" w:rsidRPr="00AA04FC">
        <w:rPr>
          <w:rFonts w:eastAsia="Times New Roman" w:cs="Arial"/>
          <w:lang w:eastAsia="en-GB"/>
        </w:rPr>
        <w:t>your awards</w:t>
      </w:r>
      <w:r w:rsidR="00AA04FC" w:rsidRPr="00AA04FC">
        <w:rPr>
          <w:rFonts w:eastAsia="Times New Roman" w:cs="Arial"/>
          <w:lang w:eastAsia="en-GB"/>
        </w:rPr>
        <w:t>.</w:t>
      </w:r>
    </w:p>
    <w:p w14:paraId="4C63F0E6" w14:textId="77777777" w:rsidR="009E7200" w:rsidRPr="00AA04FC" w:rsidRDefault="009E7200" w:rsidP="00D92E60">
      <w:pPr>
        <w:spacing w:after="0" w:line="240" w:lineRule="auto"/>
        <w:rPr>
          <w:rFonts w:eastAsia="Times New Roman" w:cs="Arial"/>
          <w:lang w:eastAsia="en-GB"/>
        </w:rPr>
      </w:pPr>
    </w:p>
    <w:p w14:paraId="311D7E8C" w14:textId="77777777" w:rsidR="009E7200" w:rsidRPr="00AA04FC" w:rsidRDefault="009E7200" w:rsidP="00D92E60">
      <w:pPr>
        <w:spacing w:after="0" w:line="240" w:lineRule="auto"/>
        <w:rPr>
          <w:rFonts w:eastAsia="Times New Roman" w:cs="Arial"/>
          <w:lang w:eastAsia="en-GB"/>
        </w:rPr>
      </w:pPr>
      <w:r w:rsidRPr="00AA04FC">
        <w:rPr>
          <w:rFonts w:eastAsia="Times New Roman" w:cs="Arial"/>
          <w:lang w:eastAsia="en-GB"/>
        </w:rPr>
        <w:t xml:space="preserve">Please note that there are legitimate reasons why we may refuse your information rights request, which depend on why we are processing it.  </w:t>
      </w:r>
    </w:p>
    <w:p w14:paraId="538C9647" w14:textId="77777777" w:rsidR="009E7200" w:rsidRPr="00AA04FC" w:rsidRDefault="009E7200" w:rsidP="00D92E60">
      <w:pPr>
        <w:spacing w:after="0" w:line="240" w:lineRule="auto"/>
        <w:rPr>
          <w:rFonts w:eastAsia="Times New Roman" w:cs="Arial"/>
          <w:lang w:eastAsia="en-GB"/>
        </w:rPr>
      </w:pPr>
    </w:p>
    <w:p w14:paraId="536DFE54" w14:textId="77777777" w:rsidR="009E7200" w:rsidRDefault="009E7200" w:rsidP="00D92E60">
      <w:pPr>
        <w:spacing w:after="0" w:line="240" w:lineRule="auto"/>
        <w:rPr>
          <w:rStyle w:val="Hyperlink"/>
          <w:rFonts w:eastAsia="Times New Roman" w:cs="Arial"/>
          <w:lang w:eastAsia="en-GB"/>
        </w:rPr>
      </w:pPr>
      <w:r w:rsidRPr="00AA04FC">
        <w:rPr>
          <w:rFonts w:eastAsia="Times New Roman" w:cs="Arial"/>
          <w:lang w:eastAsia="en-GB"/>
        </w:rPr>
        <w:t xml:space="preserve">To discuss your rights in more detail please contact: </w:t>
      </w:r>
      <w:hyperlink r:id="rId11" w:history="1">
        <w:r w:rsidRPr="00AA04FC">
          <w:rPr>
            <w:rStyle w:val="Hyperlink"/>
            <w:rFonts w:eastAsia="Times New Roman" w:cs="Arial"/>
            <w:lang w:eastAsia="en-GB"/>
          </w:rPr>
          <w:t>Information.compliance@edinburgh.gov.uk</w:t>
        </w:r>
      </w:hyperlink>
    </w:p>
    <w:p w14:paraId="290712E5" w14:textId="77777777" w:rsidR="00A96337" w:rsidRDefault="00A96337" w:rsidP="00D92E60">
      <w:pPr>
        <w:spacing w:after="0" w:line="240" w:lineRule="auto"/>
        <w:rPr>
          <w:rStyle w:val="Hyperlink"/>
          <w:rFonts w:eastAsia="Times New Roman" w:cs="Arial"/>
          <w:lang w:eastAsia="en-GB"/>
        </w:rPr>
      </w:pPr>
    </w:p>
    <w:p w14:paraId="7B5B5D9A" w14:textId="77777777" w:rsidR="00A96337" w:rsidRPr="00130408" w:rsidRDefault="00A96337" w:rsidP="00D92E60">
      <w:pPr>
        <w:keepNext/>
        <w:keepLines/>
        <w:pBdr>
          <w:bottom w:val="single" w:sz="18" w:space="1" w:color="0070C0"/>
        </w:pBdr>
        <w:spacing w:after="0" w:line="240" w:lineRule="auto"/>
        <w:outlineLvl w:val="3"/>
        <w:rPr>
          <w:rFonts w:ascii="Arial" w:eastAsia="Times New Roman" w:hAnsi="Arial" w:cs="Arial"/>
          <w:b/>
          <w:iCs/>
          <w:color w:val="085BA0"/>
          <w:kern w:val="0"/>
          <w:sz w:val="28"/>
          <w:szCs w:val="28"/>
          <w14:ligatures w14:val="none"/>
        </w:rPr>
      </w:pPr>
      <w:r w:rsidRPr="00130408">
        <w:rPr>
          <w:rFonts w:ascii="Arial" w:eastAsia="Times New Roman" w:hAnsi="Arial" w:cs="Arial"/>
          <w:b/>
          <w:iCs/>
          <w:color w:val="085BA0"/>
          <w:kern w:val="0"/>
          <w:sz w:val="28"/>
          <w:szCs w:val="28"/>
          <w14:ligatures w14:val="none"/>
        </w:rPr>
        <w:t>Data Protection Officer</w:t>
      </w:r>
    </w:p>
    <w:p w14:paraId="134CFDFD" w14:textId="77777777" w:rsidR="00D92E60" w:rsidRDefault="00D92E60" w:rsidP="00D92E60">
      <w:pPr>
        <w:spacing w:after="0" w:line="240" w:lineRule="auto"/>
        <w:rPr>
          <w:rFonts w:eastAsia="Times New Roman" w:cs="Arial"/>
          <w:lang w:eastAsia="en-GB"/>
        </w:rPr>
      </w:pPr>
    </w:p>
    <w:p w14:paraId="7B22E23D" w14:textId="4B72EF23" w:rsidR="00A96337" w:rsidRPr="00A96337" w:rsidRDefault="00A96337" w:rsidP="00D92E60">
      <w:pPr>
        <w:spacing w:after="0" w:line="240" w:lineRule="auto"/>
        <w:rPr>
          <w:rFonts w:eastAsia="Times New Roman" w:cs="Arial"/>
          <w:lang w:eastAsia="en-GB"/>
        </w:rPr>
      </w:pPr>
      <w:r w:rsidRPr="00A96337">
        <w:rPr>
          <w:rFonts w:eastAsia="Times New Roman" w:cs="Arial"/>
          <w:lang w:eastAsia="en-GB"/>
        </w:rPr>
        <w:t>The Council has a Data Protection Officer who you can contact in the first instance if you have any questions or complaints about how we are processing your personal information.</w:t>
      </w:r>
    </w:p>
    <w:p w14:paraId="044E43C3" w14:textId="77777777" w:rsidR="00A96337" w:rsidRPr="00A96337" w:rsidRDefault="00A96337" w:rsidP="00D92E60">
      <w:pPr>
        <w:spacing w:after="0" w:line="240" w:lineRule="auto"/>
        <w:rPr>
          <w:rFonts w:eastAsia="Times New Roman" w:cs="Arial"/>
          <w:lang w:eastAsia="en-GB"/>
        </w:rPr>
      </w:pPr>
    </w:p>
    <w:p w14:paraId="498A3E38" w14:textId="77777777" w:rsidR="00A96337" w:rsidRPr="00A96337" w:rsidRDefault="00A96337" w:rsidP="00D92E60">
      <w:pPr>
        <w:spacing w:after="0" w:line="240" w:lineRule="auto"/>
        <w:rPr>
          <w:rFonts w:eastAsia="Times New Roman" w:cs="Arial"/>
          <w:lang w:eastAsia="en-GB"/>
        </w:rPr>
      </w:pPr>
      <w:r w:rsidRPr="00A96337">
        <w:rPr>
          <w:rFonts w:eastAsia="Times New Roman" w:cs="Arial"/>
          <w:lang w:eastAsia="en-GB"/>
        </w:rPr>
        <w:t>Data Protection Officer</w:t>
      </w:r>
    </w:p>
    <w:p w14:paraId="5781D4E4" w14:textId="77777777" w:rsidR="00A96337" w:rsidRPr="00A96337" w:rsidRDefault="00A96337" w:rsidP="00D92E60">
      <w:pPr>
        <w:spacing w:after="0" w:line="240" w:lineRule="auto"/>
        <w:rPr>
          <w:rFonts w:eastAsia="Times New Roman" w:cs="Arial"/>
          <w:lang w:eastAsia="en-GB"/>
        </w:rPr>
      </w:pPr>
      <w:r w:rsidRPr="00A96337">
        <w:rPr>
          <w:rFonts w:eastAsia="Times New Roman" w:cs="Arial"/>
          <w:lang w:eastAsia="en-GB"/>
        </w:rPr>
        <w:t>City of Edinburgh Council</w:t>
      </w:r>
    </w:p>
    <w:p w14:paraId="2AD113E8" w14:textId="77777777" w:rsidR="00A96337" w:rsidRPr="00A96337" w:rsidRDefault="00A96337" w:rsidP="00D92E60">
      <w:pPr>
        <w:spacing w:after="0" w:line="240" w:lineRule="auto"/>
        <w:rPr>
          <w:rFonts w:eastAsia="Times New Roman" w:cs="Arial"/>
          <w:lang w:eastAsia="en-GB"/>
        </w:rPr>
      </w:pPr>
      <w:r w:rsidRPr="00A96337">
        <w:rPr>
          <w:rFonts w:eastAsia="Times New Roman" w:cs="Arial"/>
          <w:lang w:eastAsia="en-GB"/>
        </w:rPr>
        <w:t xml:space="preserve">Waverley Court (2.1) </w:t>
      </w:r>
    </w:p>
    <w:p w14:paraId="31F58665" w14:textId="77777777" w:rsidR="00A96337" w:rsidRPr="00A96337" w:rsidRDefault="00A96337" w:rsidP="00D92E60">
      <w:pPr>
        <w:spacing w:after="0" w:line="240" w:lineRule="auto"/>
        <w:rPr>
          <w:rFonts w:eastAsia="Times New Roman" w:cs="Arial"/>
          <w:lang w:eastAsia="en-GB"/>
        </w:rPr>
      </w:pPr>
      <w:r w:rsidRPr="00A96337">
        <w:rPr>
          <w:rFonts w:eastAsia="Times New Roman" w:cs="Arial"/>
          <w:lang w:eastAsia="en-GB"/>
        </w:rPr>
        <w:t>4 East Market Street</w:t>
      </w:r>
    </w:p>
    <w:p w14:paraId="3331A5BC" w14:textId="77777777" w:rsidR="00A96337" w:rsidRPr="00A96337" w:rsidRDefault="00A96337" w:rsidP="00D92E60">
      <w:pPr>
        <w:spacing w:after="0" w:line="240" w:lineRule="auto"/>
        <w:rPr>
          <w:rFonts w:eastAsia="Times New Roman" w:cs="Arial"/>
          <w:lang w:eastAsia="en-GB"/>
        </w:rPr>
      </w:pPr>
      <w:r w:rsidRPr="00A96337">
        <w:rPr>
          <w:rFonts w:eastAsia="Times New Roman" w:cs="Arial"/>
          <w:lang w:eastAsia="en-GB"/>
        </w:rPr>
        <w:t>Edinburgh</w:t>
      </w:r>
    </w:p>
    <w:p w14:paraId="12AFFD5C" w14:textId="77777777" w:rsidR="00A96337" w:rsidRPr="00A96337" w:rsidRDefault="00A96337" w:rsidP="00D92E60">
      <w:pPr>
        <w:spacing w:after="0" w:line="240" w:lineRule="auto"/>
        <w:rPr>
          <w:rFonts w:eastAsia="Times New Roman" w:cs="Arial"/>
          <w:lang w:eastAsia="en-GB"/>
        </w:rPr>
      </w:pPr>
      <w:r w:rsidRPr="00A96337">
        <w:rPr>
          <w:rFonts w:eastAsia="Times New Roman" w:cs="Arial"/>
          <w:lang w:eastAsia="en-GB"/>
        </w:rPr>
        <w:t>EH8 8BG</w:t>
      </w:r>
    </w:p>
    <w:p w14:paraId="049760A8" w14:textId="77777777" w:rsidR="00A96337" w:rsidRPr="00A96337" w:rsidRDefault="00A96337" w:rsidP="00D92E60">
      <w:pPr>
        <w:spacing w:after="0" w:line="240" w:lineRule="auto"/>
        <w:rPr>
          <w:rFonts w:eastAsia="Times New Roman" w:cs="Arial"/>
          <w:lang w:eastAsia="en-GB"/>
        </w:rPr>
      </w:pPr>
    </w:p>
    <w:p w14:paraId="3E63C348" w14:textId="77777777" w:rsidR="00A96337" w:rsidRPr="00A96337" w:rsidRDefault="00A96337" w:rsidP="00D92E60">
      <w:pPr>
        <w:spacing w:after="0" w:line="240" w:lineRule="auto"/>
        <w:rPr>
          <w:rFonts w:eastAsia="Times New Roman" w:cs="Arial"/>
          <w:lang w:eastAsia="en-GB"/>
        </w:rPr>
      </w:pPr>
      <w:r w:rsidRPr="00A96337">
        <w:rPr>
          <w:rFonts w:eastAsia="Times New Roman" w:cs="Arial"/>
          <w:lang w:eastAsia="en-GB"/>
        </w:rPr>
        <w:t>Tel: 0131 469 6174</w:t>
      </w:r>
    </w:p>
    <w:p w14:paraId="1447681E" w14:textId="77777777" w:rsidR="00A96337" w:rsidRPr="00A96337" w:rsidRDefault="00A96337" w:rsidP="00D92E60">
      <w:pPr>
        <w:spacing w:after="0" w:line="240" w:lineRule="auto"/>
        <w:rPr>
          <w:rFonts w:eastAsia="Times New Roman" w:cs="Arial"/>
          <w:lang w:eastAsia="en-GB"/>
        </w:rPr>
      </w:pPr>
      <w:r w:rsidRPr="00A96337">
        <w:rPr>
          <w:rFonts w:eastAsia="Times New Roman" w:cs="Arial"/>
          <w:lang w:eastAsia="en-GB"/>
        </w:rPr>
        <w:t xml:space="preserve">Email: </w:t>
      </w:r>
      <w:hyperlink r:id="rId12" w:history="1">
        <w:r w:rsidRPr="00A96337">
          <w:rPr>
            <w:rStyle w:val="Hyperlink"/>
            <w:rFonts w:eastAsia="Times New Roman" w:cs="Arial"/>
            <w:lang w:eastAsia="en-GB"/>
          </w:rPr>
          <w:t>dataprotectionofficer@edinburgh.gov.uk</w:t>
        </w:r>
      </w:hyperlink>
    </w:p>
    <w:p w14:paraId="1271FAE7" w14:textId="77777777" w:rsidR="00A96337" w:rsidRPr="00A96337" w:rsidRDefault="00A96337" w:rsidP="00D92E60">
      <w:pPr>
        <w:spacing w:after="0" w:line="240" w:lineRule="auto"/>
        <w:rPr>
          <w:rFonts w:eastAsia="Times New Roman" w:cs="Arial"/>
          <w:lang w:eastAsia="en-GB"/>
        </w:rPr>
      </w:pPr>
    </w:p>
    <w:p w14:paraId="39B325A4" w14:textId="77777777" w:rsidR="00A96337" w:rsidRPr="00A96337" w:rsidRDefault="00A96337" w:rsidP="00D92E60">
      <w:pPr>
        <w:spacing w:after="0" w:line="240" w:lineRule="auto"/>
        <w:rPr>
          <w:rFonts w:eastAsia="Times New Roman" w:cs="Arial"/>
          <w:lang w:eastAsia="en-GB"/>
        </w:rPr>
      </w:pPr>
      <w:r w:rsidRPr="00A96337">
        <w:rPr>
          <w:rFonts w:eastAsia="Times New Roman" w:cs="Arial"/>
          <w:lang w:eastAsia="en-GB"/>
        </w:rPr>
        <w:t xml:space="preserve">If you are still unhappy with how the Council have handled your complaint, you can contact the UK Information Commissioner’s Office – the regulator for data protection matters in the UK. </w:t>
      </w:r>
    </w:p>
    <w:p w14:paraId="28B7E77C" w14:textId="77777777" w:rsidR="00A96337" w:rsidRPr="00A96337" w:rsidRDefault="00A96337" w:rsidP="00D92E60">
      <w:pPr>
        <w:spacing w:after="0" w:line="240" w:lineRule="auto"/>
        <w:rPr>
          <w:rFonts w:eastAsia="Times New Roman" w:cs="Arial"/>
          <w:lang w:eastAsia="en-GB"/>
        </w:rPr>
      </w:pPr>
    </w:p>
    <w:p w14:paraId="323850E5" w14:textId="77777777" w:rsidR="00A96337" w:rsidRPr="00A96337" w:rsidRDefault="00A96337" w:rsidP="00D92E60">
      <w:pPr>
        <w:spacing w:after="0" w:line="240" w:lineRule="auto"/>
        <w:rPr>
          <w:rFonts w:eastAsia="Times New Roman" w:cs="Arial"/>
          <w:lang w:eastAsia="en-GB"/>
        </w:rPr>
      </w:pPr>
      <w:r w:rsidRPr="00A96337">
        <w:rPr>
          <w:rFonts w:eastAsia="Times New Roman" w:cs="Arial"/>
          <w:lang w:eastAsia="en-GB"/>
        </w:rPr>
        <w:t xml:space="preserve">UK Information Commissioner's Office </w:t>
      </w:r>
    </w:p>
    <w:p w14:paraId="35843AA8" w14:textId="77777777" w:rsidR="00A96337" w:rsidRPr="00A96337" w:rsidRDefault="00A96337" w:rsidP="00D92E60">
      <w:pPr>
        <w:spacing w:after="0" w:line="240" w:lineRule="auto"/>
        <w:rPr>
          <w:rFonts w:eastAsia="Times New Roman" w:cs="Arial"/>
          <w:lang w:eastAsia="en-GB"/>
        </w:rPr>
      </w:pPr>
      <w:r w:rsidRPr="00A96337">
        <w:rPr>
          <w:rFonts w:eastAsia="Times New Roman" w:cs="Arial"/>
          <w:lang w:eastAsia="en-GB"/>
        </w:rPr>
        <w:t>Wycliffe House</w:t>
      </w:r>
    </w:p>
    <w:p w14:paraId="2CCB143A" w14:textId="77777777" w:rsidR="00A96337" w:rsidRPr="00A96337" w:rsidRDefault="00A96337" w:rsidP="00D92E60">
      <w:pPr>
        <w:spacing w:after="0" w:line="240" w:lineRule="auto"/>
        <w:rPr>
          <w:rFonts w:eastAsia="Times New Roman" w:cs="Arial"/>
          <w:lang w:eastAsia="en-GB"/>
        </w:rPr>
      </w:pPr>
      <w:r w:rsidRPr="00A96337">
        <w:rPr>
          <w:rFonts w:eastAsia="Times New Roman" w:cs="Arial"/>
          <w:lang w:eastAsia="en-GB"/>
        </w:rPr>
        <w:t>Water Lane</w:t>
      </w:r>
    </w:p>
    <w:p w14:paraId="05D3BCB5" w14:textId="77777777" w:rsidR="00A96337" w:rsidRPr="00A96337" w:rsidRDefault="00A96337" w:rsidP="00D92E60">
      <w:pPr>
        <w:spacing w:after="0" w:line="240" w:lineRule="auto"/>
        <w:rPr>
          <w:rFonts w:eastAsia="Times New Roman" w:cs="Arial"/>
          <w:lang w:eastAsia="en-GB"/>
        </w:rPr>
      </w:pPr>
      <w:r w:rsidRPr="00A96337">
        <w:rPr>
          <w:rFonts w:eastAsia="Times New Roman" w:cs="Arial"/>
          <w:lang w:eastAsia="en-GB"/>
        </w:rPr>
        <w:t>Wilmslow</w:t>
      </w:r>
    </w:p>
    <w:p w14:paraId="26FB11BF" w14:textId="77777777" w:rsidR="00A96337" w:rsidRPr="00A96337" w:rsidRDefault="00A96337" w:rsidP="00D92E60">
      <w:pPr>
        <w:spacing w:after="0" w:line="240" w:lineRule="auto"/>
        <w:rPr>
          <w:rFonts w:eastAsia="Times New Roman" w:cs="Arial"/>
          <w:lang w:eastAsia="en-GB"/>
        </w:rPr>
      </w:pPr>
      <w:r w:rsidRPr="00A96337">
        <w:rPr>
          <w:rFonts w:eastAsia="Times New Roman" w:cs="Arial"/>
          <w:lang w:eastAsia="en-GB"/>
        </w:rPr>
        <w:t>Cheshire</w:t>
      </w:r>
    </w:p>
    <w:p w14:paraId="08E48363" w14:textId="77777777" w:rsidR="00A96337" w:rsidRPr="00A96337" w:rsidRDefault="00A96337" w:rsidP="00D92E60">
      <w:pPr>
        <w:spacing w:after="0" w:line="240" w:lineRule="auto"/>
        <w:rPr>
          <w:rFonts w:eastAsia="Times New Roman" w:cs="Arial"/>
          <w:lang w:eastAsia="en-GB"/>
        </w:rPr>
      </w:pPr>
      <w:r w:rsidRPr="00A96337">
        <w:rPr>
          <w:rFonts w:eastAsia="Times New Roman" w:cs="Arial"/>
          <w:lang w:eastAsia="en-GB"/>
        </w:rPr>
        <w:t>SK9 5AF</w:t>
      </w:r>
    </w:p>
    <w:p w14:paraId="41912CE1" w14:textId="77777777" w:rsidR="00A96337" w:rsidRPr="00A96337" w:rsidRDefault="00A96337" w:rsidP="00D92E60">
      <w:pPr>
        <w:spacing w:after="0" w:line="240" w:lineRule="auto"/>
        <w:rPr>
          <w:rFonts w:eastAsia="Times New Roman" w:cs="Arial"/>
          <w:lang w:eastAsia="en-GB"/>
        </w:rPr>
      </w:pPr>
    </w:p>
    <w:p w14:paraId="79738B40" w14:textId="77777777" w:rsidR="00A96337" w:rsidRPr="00A96337" w:rsidRDefault="00A96337" w:rsidP="00D92E60">
      <w:pPr>
        <w:spacing w:after="0" w:line="240" w:lineRule="auto"/>
        <w:rPr>
          <w:rFonts w:eastAsia="Times New Roman" w:cs="Arial"/>
          <w:lang w:eastAsia="en-GB"/>
        </w:rPr>
      </w:pPr>
      <w:r w:rsidRPr="00A96337">
        <w:rPr>
          <w:rFonts w:eastAsia="Times New Roman" w:cs="Arial"/>
          <w:lang w:eastAsia="en-GB"/>
        </w:rPr>
        <w:t>Tel: 08456 30 60 60</w:t>
      </w:r>
    </w:p>
    <w:p w14:paraId="3280C941" w14:textId="3A52BBE7" w:rsidR="00916CF8" w:rsidRPr="00C40F78" w:rsidRDefault="00A96337" w:rsidP="00D92E60">
      <w:pPr>
        <w:spacing w:after="0" w:line="240" w:lineRule="auto"/>
      </w:pPr>
      <w:r w:rsidRPr="00A96337">
        <w:rPr>
          <w:rFonts w:eastAsia="Times New Roman" w:cs="Arial"/>
          <w:lang w:eastAsia="en-GB"/>
        </w:rPr>
        <w:t xml:space="preserve">Website: </w:t>
      </w:r>
      <w:hyperlink r:id="rId13" w:history="1">
        <w:r w:rsidRPr="00A96337">
          <w:rPr>
            <w:rStyle w:val="Hyperlink"/>
            <w:rFonts w:cs="Arial"/>
          </w:rPr>
          <w:t>www.ico.gov.uk</w:t>
        </w:r>
      </w:hyperlink>
    </w:p>
    <w:sectPr w:rsidR="00916CF8" w:rsidRPr="00C40F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5145B"/>
    <w:multiLevelType w:val="multilevel"/>
    <w:tmpl w:val="3724B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A3742"/>
    <w:multiLevelType w:val="hybridMultilevel"/>
    <w:tmpl w:val="CD6E99D2"/>
    <w:lvl w:ilvl="0" w:tplc="EA44C786">
      <w:numFmt w:val="bullet"/>
      <w:lvlText w:val="•"/>
      <w:lvlJc w:val="left"/>
      <w:pPr>
        <w:ind w:left="405" w:hanging="360"/>
      </w:pPr>
      <w:rPr>
        <w:rFonts w:ascii="Aptos" w:eastAsiaTheme="minorHAnsi" w:hAnsi="Aptos"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 w15:restartNumberingAfterBreak="0">
    <w:nsid w:val="13683A16"/>
    <w:multiLevelType w:val="hybridMultilevel"/>
    <w:tmpl w:val="2572E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2726A0"/>
    <w:multiLevelType w:val="hybridMultilevel"/>
    <w:tmpl w:val="1CC62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177819"/>
    <w:multiLevelType w:val="hybridMultilevel"/>
    <w:tmpl w:val="3A704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5D1FF4"/>
    <w:multiLevelType w:val="multilevel"/>
    <w:tmpl w:val="37AA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0C1271"/>
    <w:multiLevelType w:val="hybridMultilevel"/>
    <w:tmpl w:val="6EAAE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1834429">
    <w:abstractNumId w:val="4"/>
  </w:num>
  <w:num w:numId="2" w16cid:durableId="453254468">
    <w:abstractNumId w:val="6"/>
  </w:num>
  <w:num w:numId="3" w16cid:durableId="1044595956">
    <w:abstractNumId w:val="1"/>
  </w:num>
  <w:num w:numId="4" w16cid:durableId="1027415738">
    <w:abstractNumId w:val="5"/>
  </w:num>
  <w:num w:numId="5" w16cid:durableId="585185954">
    <w:abstractNumId w:val="2"/>
  </w:num>
  <w:num w:numId="6" w16cid:durableId="257760168">
    <w:abstractNumId w:val="0"/>
  </w:num>
  <w:num w:numId="7" w16cid:durableId="16207253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227"/>
    <w:rsid w:val="00017EBD"/>
    <w:rsid w:val="000326D6"/>
    <w:rsid w:val="00050EBF"/>
    <w:rsid w:val="000518EC"/>
    <w:rsid w:val="0005436B"/>
    <w:rsid w:val="0005573F"/>
    <w:rsid w:val="000561BD"/>
    <w:rsid w:val="0007760D"/>
    <w:rsid w:val="00084230"/>
    <w:rsid w:val="000B4DB9"/>
    <w:rsid w:val="000C6255"/>
    <w:rsid w:val="000C7C7D"/>
    <w:rsid w:val="000D6A92"/>
    <w:rsid w:val="000E167D"/>
    <w:rsid w:val="000F1612"/>
    <w:rsid w:val="000F37E6"/>
    <w:rsid w:val="001220F6"/>
    <w:rsid w:val="00134294"/>
    <w:rsid w:val="0015225C"/>
    <w:rsid w:val="00167FDD"/>
    <w:rsid w:val="001725B2"/>
    <w:rsid w:val="00193441"/>
    <w:rsid w:val="001B20C8"/>
    <w:rsid w:val="001C6CC9"/>
    <w:rsid w:val="001C7BA8"/>
    <w:rsid w:val="001E2A6C"/>
    <w:rsid w:val="001E7792"/>
    <w:rsid w:val="00221A39"/>
    <w:rsid w:val="00223F7C"/>
    <w:rsid w:val="00224393"/>
    <w:rsid w:val="00224DF6"/>
    <w:rsid w:val="00231BA6"/>
    <w:rsid w:val="002457F7"/>
    <w:rsid w:val="00276E9D"/>
    <w:rsid w:val="0028001E"/>
    <w:rsid w:val="00285CEB"/>
    <w:rsid w:val="00285DB1"/>
    <w:rsid w:val="002A414F"/>
    <w:rsid w:val="002A6140"/>
    <w:rsid w:val="002C22DC"/>
    <w:rsid w:val="002D0338"/>
    <w:rsid w:val="00305F26"/>
    <w:rsid w:val="003114C1"/>
    <w:rsid w:val="003146A7"/>
    <w:rsid w:val="00334F11"/>
    <w:rsid w:val="00347FC3"/>
    <w:rsid w:val="00366BAF"/>
    <w:rsid w:val="003A2FF4"/>
    <w:rsid w:val="003C0744"/>
    <w:rsid w:val="003C1AFF"/>
    <w:rsid w:val="00402EA4"/>
    <w:rsid w:val="0040628B"/>
    <w:rsid w:val="00406C30"/>
    <w:rsid w:val="0041308B"/>
    <w:rsid w:val="00415120"/>
    <w:rsid w:val="004216AC"/>
    <w:rsid w:val="004317EC"/>
    <w:rsid w:val="00431A30"/>
    <w:rsid w:val="00432DD9"/>
    <w:rsid w:val="004343D5"/>
    <w:rsid w:val="0043679C"/>
    <w:rsid w:val="00436BA2"/>
    <w:rsid w:val="00441307"/>
    <w:rsid w:val="00442056"/>
    <w:rsid w:val="00442748"/>
    <w:rsid w:val="0044489F"/>
    <w:rsid w:val="00466222"/>
    <w:rsid w:val="00475579"/>
    <w:rsid w:val="004A1311"/>
    <w:rsid w:val="004C71E0"/>
    <w:rsid w:val="004D0EAC"/>
    <w:rsid w:val="00523001"/>
    <w:rsid w:val="00550DFC"/>
    <w:rsid w:val="0056553E"/>
    <w:rsid w:val="00580CE6"/>
    <w:rsid w:val="0058288D"/>
    <w:rsid w:val="00583578"/>
    <w:rsid w:val="00597227"/>
    <w:rsid w:val="005A19BA"/>
    <w:rsid w:val="005B33D0"/>
    <w:rsid w:val="005E1B76"/>
    <w:rsid w:val="00610DCE"/>
    <w:rsid w:val="0062339A"/>
    <w:rsid w:val="00626D26"/>
    <w:rsid w:val="00631973"/>
    <w:rsid w:val="006435AB"/>
    <w:rsid w:val="00646788"/>
    <w:rsid w:val="00662009"/>
    <w:rsid w:val="00675C0F"/>
    <w:rsid w:val="00687436"/>
    <w:rsid w:val="00701D9A"/>
    <w:rsid w:val="00705F67"/>
    <w:rsid w:val="0074146A"/>
    <w:rsid w:val="00793FD5"/>
    <w:rsid w:val="007B1DC5"/>
    <w:rsid w:val="007C10CD"/>
    <w:rsid w:val="007E35BE"/>
    <w:rsid w:val="00811F74"/>
    <w:rsid w:val="008322FB"/>
    <w:rsid w:val="008333DD"/>
    <w:rsid w:val="008372B8"/>
    <w:rsid w:val="0085142D"/>
    <w:rsid w:val="00860E87"/>
    <w:rsid w:val="00864731"/>
    <w:rsid w:val="00873DF1"/>
    <w:rsid w:val="00876A29"/>
    <w:rsid w:val="008912D4"/>
    <w:rsid w:val="00894104"/>
    <w:rsid w:val="00894478"/>
    <w:rsid w:val="008B2E20"/>
    <w:rsid w:val="008C0C84"/>
    <w:rsid w:val="00916CF8"/>
    <w:rsid w:val="0092070F"/>
    <w:rsid w:val="00934B8F"/>
    <w:rsid w:val="00950CFE"/>
    <w:rsid w:val="009647B5"/>
    <w:rsid w:val="0099305F"/>
    <w:rsid w:val="009C0B3F"/>
    <w:rsid w:val="009C621F"/>
    <w:rsid w:val="009C6BB8"/>
    <w:rsid w:val="009E7200"/>
    <w:rsid w:val="00A24D5F"/>
    <w:rsid w:val="00A34C83"/>
    <w:rsid w:val="00A43D3C"/>
    <w:rsid w:val="00A4641B"/>
    <w:rsid w:val="00A751A9"/>
    <w:rsid w:val="00A765EE"/>
    <w:rsid w:val="00A96337"/>
    <w:rsid w:val="00AA04FC"/>
    <w:rsid w:val="00AB036A"/>
    <w:rsid w:val="00AC35B6"/>
    <w:rsid w:val="00AD06E4"/>
    <w:rsid w:val="00AF57C4"/>
    <w:rsid w:val="00B02C19"/>
    <w:rsid w:val="00B32F59"/>
    <w:rsid w:val="00B72BD9"/>
    <w:rsid w:val="00BA5DDF"/>
    <w:rsid w:val="00BA5F0C"/>
    <w:rsid w:val="00C001DD"/>
    <w:rsid w:val="00C076ED"/>
    <w:rsid w:val="00C10C4E"/>
    <w:rsid w:val="00C22809"/>
    <w:rsid w:val="00C40F78"/>
    <w:rsid w:val="00C50D30"/>
    <w:rsid w:val="00C749AC"/>
    <w:rsid w:val="00C84961"/>
    <w:rsid w:val="00C87034"/>
    <w:rsid w:val="00CD3FC9"/>
    <w:rsid w:val="00CF7FE7"/>
    <w:rsid w:val="00D07534"/>
    <w:rsid w:val="00D12ACA"/>
    <w:rsid w:val="00D42916"/>
    <w:rsid w:val="00D54E28"/>
    <w:rsid w:val="00D5709E"/>
    <w:rsid w:val="00D60C8B"/>
    <w:rsid w:val="00D64103"/>
    <w:rsid w:val="00D92E60"/>
    <w:rsid w:val="00DF14D2"/>
    <w:rsid w:val="00E27AE8"/>
    <w:rsid w:val="00E3343B"/>
    <w:rsid w:val="00E346A9"/>
    <w:rsid w:val="00E351F1"/>
    <w:rsid w:val="00E42D80"/>
    <w:rsid w:val="00E4312B"/>
    <w:rsid w:val="00E52A93"/>
    <w:rsid w:val="00E55151"/>
    <w:rsid w:val="00E76D45"/>
    <w:rsid w:val="00EA700D"/>
    <w:rsid w:val="00EC2BC0"/>
    <w:rsid w:val="00ED4E2D"/>
    <w:rsid w:val="00ED6F8A"/>
    <w:rsid w:val="00EE6D33"/>
    <w:rsid w:val="00F1045D"/>
    <w:rsid w:val="00F37C1A"/>
    <w:rsid w:val="00F468E6"/>
    <w:rsid w:val="00F553FB"/>
    <w:rsid w:val="00F84F54"/>
    <w:rsid w:val="00F90067"/>
    <w:rsid w:val="00FA4C88"/>
    <w:rsid w:val="00FB2F86"/>
    <w:rsid w:val="00FC0910"/>
    <w:rsid w:val="00FC2849"/>
    <w:rsid w:val="00FD29E8"/>
    <w:rsid w:val="00FE3F72"/>
    <w:rsid w:val="00FE7FCF"/>
    <w:rsid w:val="00FF0893"/>
    <w:rsid w:val="00FF0936"/>
    <w:rsid w:val="00FF4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D2E8A"/>
  <w15:chartTrackingRefBased/>
  <w15:docId w15:val="{8B89B905-5B5A-43C4-A421-8C26852C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6A9"/>
  </w:style>
  <w:style w:type="paragraph" w:styleId="Heading1">
    <w:name w:val="heading 1"/>
    <w:basedOn w:val="Normal"/>
    <w:next w:val="Normal"/>
    <w:link w:val="Heading1Char"/>
    <w:uiPriority w:val="9"/>
    <w:qFormat/>
    <w:rsid w:val="005972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72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72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72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72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72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72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72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72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2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72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72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72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72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72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72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72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7227"/>
    <w:rPr>
      <w:rFonts w:eastAsiaTheme="majorEastAsia" w:cstheme="majorBidi"/>
      <w:color w:val="272727" w:themeColor="text1" w:themeTint="D8"/>
    </w:rPr>
  </w:style>
  <w:style w:type="paragraph" w:styleId="Title">
    <w:name w:val="Title"/>
    <w:basedOn w:val="Normal"/>
    <w:next w:val="Normal"/>
    <w:link w:val="TitleChar"/>
    <w:uiPriority w:val="10"/>
    <w:qFormat/>
    <w:rsid w:val="005972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72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72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72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7227"/>
    <w:pPr>
      <w:spacing w:before="160"/>
      <w:jc w:val="center"/>
    </w:pPr>
    <w:rPr>
      <w:i/>
      <w:iCs/>
      <w:color w:val="404040" w:themeColor="text1" w:themeTint="BF"/>
    </w:rPr>
  </w:style>
  <w:style w:type="character" w:customStyle="1" w:styleId="QuoteChar">
    <w:name w:val="Quote Char"/>
    <w:basedOn w:val="DefaultParagraphFont"/>
    <w:link w:val="Quote"/>
    <w:uiPriority w:val="29"/>
    <w:rsid w:val="00597227"/>
    <w:rPr>
      <w:i/>
      <w:iCs/>
      <w:color w:val="404040" w:themeColor="text1" w:themeTint="BF"/>
    </w:rPr>
  </w:style>
  <w:style w:type="paragraph" w:styleId="ListParagraph">
    <w:name w:val="List Paragraph"/>
    <w:basedOn w:val="Normal"/>
    <w:uiPriority w:val="34"/>
    <w:qFormat/>
    <w:rsid w:val="00597227"/>
    <w:pPr>
      <w:ind w:left="720"/>
      <w:contextualSpacing/>
    </w:pPr>
  </w:style>
  <w:style w:type="character" w:styleId="IntenseEmphasis">
    <w:name w:val="Intense Emphasis"/>
    <w:basedOn w:val="DefaultParagraphFont"/>
    <w:uiPriority w:val="21"/>
    <w:qFormat/>
    <w:rsid w:val="00597227"/>
    <w:rPr>
      <w:i/>
      <w:iCs/>
      <w:color w:val="0F4761" w:themeColor="accent1" w:themeShade="BF"/>
    </w:rPr>
  </w:style>
  <w:style w:type="paragraph" w:styleId="IntenseQuote">
    <w:name w:val="Intense Quote"/>
    <w:basedOn w:val="Normal"/>
    <w:next w:val="Normal"/>
    <w:link w:val="IntenseQuoteChar"/>
    <w:uiPriority w:val="30"/>
    <w:qFormat/>
    <w:rsid w:val="005972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7227"/>
    <w:rPr>
      <w:i/>
      <w:iCs/>
      <w:color w:val="0F4761" w:themeColor="accent1" w:themeShade="BF"/>
    </w:rPr>
  </w:style>
  <w:style w:type="character" w:styleId="IntenseReference">
    <w:name w:val="Intense Reference"/>
    <w:basedOn w:val="DefaultParagraphFont"/>
    <w:uiPriority w:val="32"/>
    <w:qFormat/>
    <w:rsid w:val="00597227"/>
    <w:rPr>
      <w:b/>
      <w:bCs/>
      <w:smallCaps/>
      <w:color w:val="0F4761" w:themeColor="accent1" w:themeShade="BF"/>
      <w:spacing w:val="5"/>
    </w:rPr>
  </w:style>
  <w:style w:type="character" w:styleId="Hyperlink">
    <w:name w:val="Hyperlink"/>
    <w:basedOn w:val="DefaultParagraphFont"/>
    <w:uiPriority w:val="99"/>
    <w:unhideWhenUsed/>
    <w:rsid w:val="003146A7"/>
    <w:rPr>
      <w:color w:val="467886" w:themeColor="hyperlink"/>
      <w:u w:val="single"/>
    </w:rPr>
  </w:style>
  <w:style w:type="character" w:styleId="FollowedHyperlink">
    <w:name w:val="FollowedHyperlink"/>
    <w:basedOn w:val="DefaultParagraphFont"/>
    <w:uiPriority w:val="99"/>
    <w:semiHidden/>
    <w:unhideWhenUsed/>
    <w:rsid w:val="003146A7"/>
    <w:rPr>
      <w:color w:val="96607D" w:themeColor="followedHyperlink"/>
      <w:u w:val="single"/>
    </w:rPr>
  </w:style>
  <w:style w:type="paragraph" w:styleId="NormalWeb">
    <w:name w:val="Normal (Web)"/>
    <w:basedOn w:val="Normal"/>
    <w:uiPriority w:val="99"/>
    <w:semiHidden/>
    <w:unhideWhenUsed/>
    <w:rsid w:val="00E346A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E346A9"/>
    <w:rPr>
      <w:b/>
      <w:bCs/>
    </w:rPr>
  </w:style>
  <w:style w:type="table" w:styleId="TableGrid">
    <w:name w:val="Table Grid"/>
    <w:basedOn w:val="TableNormal"/>
    <w:uiPriority w:val="39"/>
    <w:rsid w:val="004343D5"/>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06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566958">
      <w:bodyDiv w:val="1"/>
      <w:marLeft w:val="0"/>
      <w:marRight w:val="0"/>
      <w:marTop w:val="0"/>
      <w:marBottom w:val="0"/>
      <w:divBdr>
        <w:top w:val="none" w:sz="0" w:space="0" w:color="auto"/>
        <w:left w:val="none" w:sz="0" w:space="0" w:color="auto"/>
        <w:bottom w:val="none" w:sz="0" w:space="0" w:color="auto"/>
        <w:right w:val="none" w:sz="0" w:space="0" w:color="auto"/>
      </w:divBdr>
    </w:div>
    <w:div w:id="197467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co.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taprotectionofficer@edinburgh.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rmation.compliance@edinburgh.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dinburgh.gov.uk/records" TargetMode="External"/><Relationship Id="rId4" Type="http://schemas.openxmlformats.org/officeDocument/2006/relationships/numbering" Target="numbering.xml"/><Relationship Id="rId9" Type="http://schemas.openxmlformats.org/officeDocument/2006/relationships/hyperlink" Target="https://www.edinburgh.gov.uk/benefits-grants/agreement-statements-benefit-clai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5d9afa8-010d-4776-991d-4211ee1bec84" xsi:nil="true"/>
    <lcf76f155ced4ddcb4097134ff3c332f xmlns="615db871-0001-447b-9238-36d36c8bf9a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6854514981E04A8CD1FD5DB389E654" ma:contentTypeVersion="14" ma:contentTypeDescription="Create a new document." ma:contentTypeScope="" ma:versionID="aba73c78b43d301ee4a944b029476e1f">
  <xsd:schema xmlns:xsd="http://www.w3.org/2001/XMLSchema" xmlns:xs="http://www.w3.org/2001/XMLSchema" xmlns:p="http://schemas.microsoft.com/office/2006/metadata/properties" xmlns:ns2="615db871-0001-447b-9238-36d36c8bf9a3" xmlns:ns3="f5d9afa8-010d-4776-991d-4211ee1bec84" targetNamespace="http://schemas.microsoft.com/office/2006/metadata/properties" ma:root="true" ma:fieldsID="9b6e1a3f2809ac3273e855c13932f941" ns2:_="" ns3:_="">
    <xsd:import namespace="615db871-0001-447b-9238-36d36c8bf9a3"/>
    <xsd:import namespace="f5d9afa8-010d-4776-991d-4211ee1bec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db871-0001-447b-9238-36d36c8bf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ad7a3bc-0636-4612-977a-719313c4274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d9afa8-010d-4776-991d-4211ee1bec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4b02d5e-66d9-4ba3-9f9b-2a995bf891a2}" ma:internalName="TaxCatchAll" ma:showField="CatchAllData" ma:web="f5d9afa8-010d-4776-991d-4211ee1bec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63C765-7602-491E-8FB8-663F634866FB}">
  <ds:schemaRefs>
    <ds:schemaRef ds:uri="http://schemas.microsoft.com/office/2006/metadata/properties"/>
    <ds:schemaRef ds:uri="http://schemas.microsoft.com/office/infopath/2007/PartnerControls"/>
    <ds:schemaRef ds:uri="f5d9afa8-010d-4776-991d-4211ee1bec84"/>
    <ds:schemaRef ds:uri="615db871-0001-447b-9238-36d36c8bf9a3"/>
  </ds:schemaRefs>
</ds:datastoreItem>
</file>

<file path=customXml/itemProps2.xml><?xml version="1.0" encoding="utf-8"?>
<ds:datastoreItem xmlns:ds="http://schemas.openxmlformats.org/officeDocument/2006/customXml" ds:itemID="{98EC96C6-C319-4933-ADAC-FD8BAA5A858A}">
  <ds:schemaRefs>
    <ds:schemaRef ds:uri="http://schemas.microsoft.com/sharepoint/v3/contenttype/forms"/>
  </ds:schemaRefs>
</ds:datastoreItem>
</file>

<file path=customXml/itemProps3.xml><?xml version="1.0" encoding="utf-8"?>
<ds:datastoreItem xmlns:ds="http://schemas.openxmlformats.org/officeDocument/2006/customXml" ds:itemID="{4476AD8D-FB52-4BCB-9B15-BA0BC7838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5db871-0001-447b-9238-36d36c8bf9a3"/>
    <ds:schemaRef ds:uri="f5d9afa8-010d-4776-991d-4211ee1bec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1398</Words>
  <Characters>7969</Characters>
  <Application>Microsoft Office Word</Application>
  <DocSecurity>0</DocSecurity>
  <Lines>66</Lines>
  <Paragraphs>18</Paragraphs>
  <ScaleCrop>false</ScaleCrop>
  <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Croydon-Haycox</dc:creator>
  <cp:keywords/>
  <dc:description/>
  <cp:lastModifiedBy>Jane MacIntyre</cp:lastModifiedBy>
  <cp:revision>6</cp:revision>
  <dcterms:created xsi:type="dcterms:W3CDTF">2024-10-03T14:55:00Z</dcterms:created>
  <dcterms:modified xsi:type="dcterms:W3CDTF">2025-01-06T09:14:00Z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0x010100DE6854514981E04A8CD1FD5DB389E654</vt:lpwstr>
  </property>
</Properties>
</file>